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D7" w:rsidRDefault="00A428D7" w:rsidP="00A42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ÁN </w:t>
      </w:r>
    </w:p>
    <w:p w:rsidR="00A428D7" w:rsidRPr="002D55CC" w:rsidRDefault="00A428D7" w:rsidP="00A428D7">
      <w:pPr>
        <w:jc w:val="center"/>
        <w:rPr>
          <w:b/>
          <w:sz w:val="28"/>
          <w:szCs w:val="28"/>
        </w:rPr>
      </w:pPr>
      <w:proofErr w:type="spellStart"/>
      <w:r w:rsidRPr="002D55CC">
        <w:rPr>
          <w:b/>
          <w:sz w:val="28"/>
          <w:szCs w:val="28"/>
        </w:rPr>
        <w:t>Chủ</w:t>
      </w:r>
      <w:proofErr w:type="spellEnd"/>
      <w:r w:rsidRPr="002D55CC">
        <w:rPr>
          <w:b/>
          <w:sz w:val="28"/>
          <w:szCs w:val="28"/>
        </w:rPr>
        <w:t xml:space="preserve"> </w:t>
      </w:r>
      <w:proofErr w:type="spellStart"/>
      <w:r w:rsidRPr="002D55CC">
        <w:rPr>
          <w:b/>
          <w:sz w:val="28"/>
          <w:szCs w:val="28"/>
        </w:rPr>
        <w:t>đề</w:t>
      </w:r>
      <w:proofErr w:type="spellEnd"/>
      <w:r w:rsidRPr="002D5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113035">
        <w:rPr>
          <w:b/>
          <w:sz w:val="28"/>
          <w:szCs w:val="28"/>
        </w:rPr>
        <w:t>Thực</w:t>
      </w:r>
      <w:proofErr w:type="spellEnd"/>
      <w:r w:rsidR="00113035">
        <w:rPr>
          <w:b/>
          <w:sz w:val="28"/>
          <w:szCs w:val="28"/>
        </w:rPr>
        <w:t xml:space="preserve"> </w:t>
      </w:r>
      <w:proofErr w:type="spellStart"/>
      <w:r w:rsidR="00113035">
        <w:rPr>
          <w:b/>
          <w:sz w:val="28"/>
          <w:szCs w:val="28"/>
        </w:rPr>
        <w:t>vật</w:t>
      </w:r>
      <w:proofErr w:type="spellEnd"/>
    </w:p>
    <w:p w:rsidR="00A428D7" w:rsidRPr="002D55CC" w:rsidRDefault="0025600F" w:rsidP="00A428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 w:rsidR="00A428D7">
        <w:rPr>
          <w:b/>
          <w:sz w:val="28"/>
          <w:szCs w:val="28"/>
        </w:rPr>
        <w:t xml:space="preserve">: </w:t>
      </w:r>
      <w:r w:rsidR="00113035">
        <w:rPr>
          <w:b/>
          <w:sz w:val="28"/>
          <w:szCs w:val="28"/>
        </w:rPr>
        <w:t>LQVH</w:t>
      </w:r>
    </w:p>
    <w:p w:rsidR="00A428D7" w:rsidRPr="002D55CC" w:rsidRDefault="00A428D7" w:rsidP="00A428D7">
      <w:pPr>
        <w:jc w:val="center"/>
        <w:rPr>
          <w:b/>
          <w:sz w:val="28"/>
          <w:szCs w:val="28"/>
        </w:rPr>
      </w:pPr>
      <w:proofErr w:type="spellStart"/>
      <w:r w:rsidRPr="002D55CC">
        <w:rPr>
          <w:b/>
          <w:sz w:val="28"/>
          <w:szCs w:val="28"/>
        </w:rPr>
        <w:t>Đề</w:t>
      </w:r>
      <w:proofErr w:type="spellEnd"/>
      <w:r w:rsidRPr="002D55CC">
        <w:rPr>
          <w:b/>
          <w:sz w:val="28"/>
          <w:szCs w:val="28"/>
        </w:rPr>
        <w:t xml:space="preserve"> </w:t>
      </w:r>
      <w:proofErr w:type="spellStart"/>
      <w:r w:rsidRPr="002D55CC">
        <w:rPr>
          <w:b/>
          <w:sz w:val="28"/>
          <w:szCs w:val="28"/>
        </w:rPr>
        <w:t>tài</w:t>
      </w:r>
      <w:proofErr w:type="spellEnd"/>
      <w:r w:rsidRPr="002D55CC">
        <w:rPr>
          <w:b/>
          <w:sz w:val="28"/>
          <w:szCs w:val="28"/>
        </w:rPr>
        <w:t xml:space="preserve">: </w:t>
      </w:r>
      <w:proofErr w:type="spellStart"/>
      <w:proofErr w:type="gramStart"/>
      <w:r w:rsidR="00113035">
        <w:rPr>
          <w:b/>
          <w:sz w:val="28"/>
          <w:szCs w:val="28"/>
        </w:rPr>
        <w:t>Thơ:Cây</w:t>
      </w:r>
      <w:proofErr w:type="spellEnd"/>
      <w:proofErr w:type="gramEnd"/>
      <w:r w:rsidR="00113035">
        <w:rPr>
          <w:b/>
          <w:sz w:val="28"/>
          <w:szCs w:val="28"/>
        </w:rPr>
        <w:t xml:space="preserve"> </w:t>
      </w:r>
      <w:proofErr w:type="spellStart"/>
      <w:r w:rsidR="00113035">
        <w:rPr>
          <w:b/>
          <w:sz w:val="28"/>
          <w:szCs w:val="28"/>
        </w:rPr>
        <w:t>xanh</w:t>
      </w:r>
      <w:proofErr w:type="spellEnd"/>
    </w:p>
    <w:p w:rsidR="00A428D7" w:rsidRDefault="00A428D7" w:rsidP="00A428D7">
      <w:pPr>
        <w:ind w:firstLine="567"/>
        <w:jc w:val="center"/>
        <w:rPr>
          <w:b/>
          <w:sz w:val="28"/>
          <w:szCs w:val="28"/>
        </w:rPr>
      </w:pPr>
      <w:proofErr w:type="spellStart"/>
      <w:r w:rsidRPr="002D55CC">
        <w:rPr>
          <w:b/>
          <w:sz w:val="28"/>
          <w:szCs w:val="28"/>
        </w:rPr>
        <w:t>Lứa</w:t>
      </w:r>
      <w:proofErr w:type="spellEnd"/>
      <w:r w:rsidRPr="002D55CC">
        <w:rPr>
          <w:b/>
          <w:sz w:val="28"/>
          <w:szCs w:val="28"/>
        </w:rPr>
        <w:t xml:space="preserve"> </w:t>
      </w:r>
      <w:proofErr w:type="spellStart"/>
      <w:r w:rsidRPr="002D55CC">
        <w:rPr>
          <w:b/>
          <w:sz w:val="28"/>
          <w:szCs w:val="28"/>
        </w:rPr>
        <w:t>tuổi</w:t>
      </w:r>
      <w:proofErr w:type="spellEnd"/>
      <w:r w:rsidRPr="002D55CC">
        <w:rPr>
          <w:b/>
          <w:sz w:val="28"/>
          <w:szCs w:val="28"/>
        </w:rPr>
        <w:t xml:space="preserve">: 3-4 </w:t>
      </w:r>
      <w:proofErr w:type="spellStart"/>
      <w:r w:rsidRPr="002D55CC">
        <w:rPr>
          <w:b/>
          <w:sz w:val="28"/>
          <w:szCs w:val="28"/>
        </w:rPr>
        <w:t>Tuổi</w:t>
      </w:r>
      <w:proofErr w:type="spellEnd"/>
    </w:p>
    <w:p w:rsidR="00A428D7" w:rsidRDefault="00A428D7" w:rsidP="00A428D7">
      <w:pPr>
        <w:tabs>
          <w:tab w:val="left" w:pos="709"/>
        </w:tabs>
        <w:ind w:left="284" w:firstLine="567"/>
        <w:jc w:val="both"/>
        <w:rPr>
          <w:b/>
          <w:sz w:val="28"/>
          <w:szCs w:val="28"/>
          <w:lang w:val="fr-FR"/>
        </w:rPr>
      </w:pPr>
    </w:p>
    <w:p w:rsidR="00113035" w:rsidRPr="00EC67EB" w:rsidRDefault="00113035" w:rsidP="00113035">
      <w:pPr>
        <w:ind w:firstLine="567"/>
        <w:jc w:val="both"/>
        <w:rPr>
          <w:b/>
          <w:sz w:val="28"/>
          <w:szCs w:val="28"/>
          <w:lang w:val="fr-FR"/>
        </w:rPr>
      </w:pPr>
      <w:r w:rsidRPr="000F715B">
        <w:rPr>
          <w:b/>
          <w:bCs/>
          <w:sz w:val="28"/>
          <w:szCs w:val="28"/>
          <w:lang w:val="fr-FR"/>
        </w:rPr>
        <w:t>1</w:t>
      </w:r>
      <w:r>
        <w:rPr>
          <w:b/>
          <w:bCs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Mục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đích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yêu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cầu</w:t>
      </w:r>
      <w:proofErr w:type="spellEnd"/>
    </w:p>
    <w:p w:rsidR="00113035" w:rsidRPr="006B3D1A" w:rsidRDefault="00113035" w:rsidP="00113035">
      <w:pPr>
        <w:spacing w:line="0" w:lineRule="atLeast"/>
        <w:ind w:firstLine="567"/>
        <w:rPr>
          <w:b/>
          <w:sz w:val="28"/>
          <w:szCs w:val="28"/>
        </w:rPr>
      </w:pPr>
      <w:r w:rsidRPr="006B3D1A">
        <w:rPr>
          <w:b/>
          <w:sz w:val="28"/>
          <w:szCs w:val="28"/>
        </w:rPr>
        <w:t xml:space="preserve">+ </w:t>
      </w:r>
      <w:proofErr w:type="spellStart"/>
      <w:r w:rsidRPr="006B3D1A">
        <w:rPr>
          <w:b/>
          <w:sz w:val="28"/>
          <w:szCs w:val="28"/>
        </w:rPr>
        <w:t>Kiến</w:t>
      </w:r>
      <w:proofErr w:type="spellEnd"/>
      <w:r w:rsidRPr="006B3D1A">
        <w:rPr>
          <w:b/>
          <w:sz w:val="28"/>
          <w:szCs w:val="28"/>
        </w:rPr>
        <w:t xml:space="preserve"> </w:t>
      </w:r>
      <w:proofErr w:type="spellStart"/>
      <w:r w:rsidRPr="006B3D1A">
        <w:rPr>
          <w:b/>
          <w:sz w:val="28"/>
          <w:szCs w:val="28"/>
        </w:rPr>
        <w:t>thức</w:t>
      </w:r>
      <w:proofErr w:type="spellEnd"/>
    </w:p>
    <w:p w:rsidR="00113035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hiểu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được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nội</w:t>
      </w:r>
      <w:proofErr w:type="spellEnd"/>
      <w:r w:rsidRPr="00CA07D9">
        <w:rPr>
          <w:sz w:val="28"/>
          <w:szCs w:val="28"/>
        </w:rPr>
        <w:t xml:space="preserve"> dung </w:t>
      </w:r>
      <w:proofErr w:type="spellStart"/>
      <w:r w:rsidRPr="00CA07D9">
        <w:rPr>
          <w:sz w:val="28"/>
          <w:szCs w:val="28"/>
        </w:rPr>
        <w:t>bài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>.</w:t>
      </w:r>
    </w:p>
    <w:p w:rsidR="00113035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</w:t>
      </w:r>
      <w:bookmarkStart w:id="0" w:name="_GoBack"/>
      <w:bookmarkEnd w:id="0"/>
      <w:r>
        <w:rPr>
          <w:sz w:val="28"/>
          <w:szCs w:val="28"/>
        </w:rPr>
        <w:t>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Ân</w:t>
      </w:r>
      <w:proofErr w:type="spellEnd"/>
    </w:p>
    <w:p w:rsidR="00113035" w:rsidRPr="00CA07D9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 w:rsidRPr="00CA07D9">
        <w:rPr>
          <w:sz w:val="28"/>
          <w:szCs w:val="28"/>
        </w:rPr>
        <w:t>Trẻ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biết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đọc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thơ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diễn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cảm</w:t>
      </w:r>
      <w:proofErr w:type="spellEnd"/>
      <w:r w:rsidRPr="00CA07D9">
        <w:rPr>
          <w:sz w:val="28"/>
          <w:szCs w:val="28"/>
        </w:rPr>
        <w:t xml:space="preserve">, </w:t>
      </w:r>
      <w:proofErr w:type="spellStart"/>
      <w:r w:rsidRPr="00CA07D9">
        <w:rPr>
          <w:sz w:val="28"/>
          <w:szCs w:val="28"/>
        </w:rPr>
        <w:t>biết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thể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</w:t>
      </w:r>
      <w:r w:rsidRPr="00CA07D9">
        <w:rPr>
          <w:sz w:val="28"/>
          <w:szCs w:val="28"/>
        </w:rPr>
        <w:t>iệu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bộ</w:t>
      </w:r>
      <w:proofErr w:type="spellEnd"/>
      <w:r w:rsidRPr="00CA07D9">
        <w:rPr>
          <w:sz w:val="28"/>
          <w:szCs w:val="28"/>
        </w:rPr>
        <w:t xml:space="preserve">, </w:t>
      </w:r>
      <w:proofErr w:type="spellStart"/>
      <w:r w:rsidRPr="00CA07D9">
        <w:rPr>
          <w:sz w:val="28"/>
          <w:szCs w:val="28"/>
        </w:rPr>
        <w:t>cử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chỉ</w:t>
      </w:r>
      <w:proofErr w:type="spellEnd"/>
      <w:r w:rsidRPr="00CA07D9">
        <w:rPr>
          <w:sz w:val="28"/>
          <w:szCs w:val="28"/>
        </w:rPr>
        <w:t>.</w:t>
      </w:r>
    </w:p>
    <w:p w:rsidR="00113035" w:rsidRPr="00A53BBD" w:rsidRDefault="00113035" w:rsidP="00113035">
      <w:pPr>
        <w:pStyle w:val="BodyText"/>
        <w:ind w:firstLine="567"/>
        <w:jc w:val="both"/>
        <w:rPr>
          <w:sz w:val="28"/>
          <w:szCs w:val="28"/>
        </w:rPr>
      </w:pPr>
      <w:r w:rsidRPr="00A53BBD">
        <w:rPr>
          <w:iCs/>
          <w:sz w:val="28"/>
          <w:szCs w:val="28"/>
        </w:rPr>
        <w:t xml:space="preserve">+ </w:t>
      </w:r>
      <w:proofErr w:type="spellStart"/>
      <w:r w:rsidRPr="00AB0AF8">
        <w:rPr>
          <w:b/>
          <w:iCs/>
          <w:sz w:val="28"/>
          <w:szCs w:val="28"/>
        </w:rPr>
        <w:t>Kỹ</w:t>
      </w:r>
      <w:proofErr w:type="spellEnd"/>
      <w:r w:rsidRPr="00AB0AF8">
        <w:rPr>
          <w:b/>
          <w:iCs/>
          <w:sz w:val="28"/>
          <w:szCs w:val="28"/>
        </w:rPr>
        <w:t xml:space="preserve"> </w:t>
      </w:r>
      <w:proofErr w:type="spellStart"/>
      <w:r w:rsidRPr="00AB0AF8">
        <w:rPr>
          <w:b/>
          <w:iCs/>
          <w:sz w:val="28"/>
          <w:szCs w:val="28"/>
        </w:rPr>
        <w:t>năng</w:t>
      </w:r>
      <w:proofErr w:type="spellEnd"/>
    </w:p>
    <w:p w:rsidR="00113035" w:rsidRPr="00CA07D9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 w:rsidRPr="00CA07D9">
        <w:rPr>
          <w:sz w:val="28"/>
          <w:szCs w:val="28"/>
        </w:rPr>
        <w:t>Rèn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luyện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kỹ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năng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phát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âm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và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ghi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nhớ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của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trẻ</w:t>
      </w:r>
      <w:proofErr w:type="spellEnd"/>
      <w:r w:rsidRPr="00CA07D9">
        <w:rPr>
          <w:sz w:val="28"/>
          <w:szCs w:val="28"/>
        </w:rPr>
        <w:t>.</w:t>
      </w:r>
    </w:p>
    <w:p w:rsidR="00113035" w:rsidRPr="00CA07D9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 w:rsidRPr="00CA07D9">
        <w:rPr>
          <w:sz w:val="28"/>
          <w:szCs w:val="28"/>
        </w:rPr>
        <w:t>Rèn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kỹ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năng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đọc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thơ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diễn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cảm</w:t>
      </w:r>
      <w:proofErr w:type="spellEnd"/>
      <w:r w:rsidRPr="00CA07D9">
        <w:rPr>
          <w:sz w:val="28"/>
          <w:szCs w:val="28"/>
        </w:rPr>
        <w:t xml:space="preserve">, </w:t>
      </w:r>
      <w:proofErr w:type="spellStart"/>
      <w:r w:rsidRPr="00CA07D9">
        <w:rPr>
          <w:sz w:val="28"/>
          <w:szCs w:val="28"/>
        </w:rPr>
        <w:t>nói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mạch</w:t>
      </w:r>
      <w:proofErr w:type="spellEnd"/>
      <w:r w:rsidRPr="00CA07D9">
        <w:rPr>
          <w:sz w:val="28"/>
          <w:szCs w:val="28"/>
        </w:rPr>
        <w:t xml:space="preserve"> </w:t>
      </w:r>
      <w:proofErr w:type="spellStart"/>
      <w:r w:rsidRPr="00CA07D9">
        <w:rPr>
          <w:sz w:val="28"/>
          <w:szCs w:val="28"/>
        </w:rPr>
        <w:t>lạc</w:t>
      </w:r>
      <w:proofErr w:type="spellEnd"/>
      <w:r w:rsidRPr="00CA07D9">
        <w:rPr>
          <w:sz w:val="28"/>
          <w:szCs w:val="28"/>
        </w:rPr>
        <w:t xml:space="preserve"> ở </w:t>
      </w:r>
      <w:proofErr w:type="spellStart"/>
      <w:r w:rsidRPr="00CA07D9">
        <w:rPr>
          <w:sz w:val="28"/>
          <w:szCs w:val="28"/>
        </w:rPr>
        <w:t>trẻ</w:t>
      </w:r>
      <w:proofErr w:type="spellEnd"/>
      <w:r w:rsidRPr="00CA07D9">
        <w:rPr>
          <w:sz w:val="28"/>
          <w:szCs w:val="28"/>
        </w:rPr>
        <w:t>.</w:t>
      </w:r>
    </w:p>
    <w:p w:rsidR="00113035" w:rsidRPr="00AB0AF8" w:rsidRDefault="00113035" w:rsidP="00113035">
      <w:pPr>
        <w:pStyle w:val="BodyText"/>
        <w:ind w:firstLine="567"/>
        <w:jc w:val="both"/>
        <w:rPr>
          <w:sz w:val="28"/>
          <w:szCs w:val="28"/>
        </w:rPr>
      </w:pPr>
      <w:r w:rsidRPr="00A53BBD">
        <w:rPr>
          <w:sz w:val="28"/>
          <w:szCs w:val="28"/>
        </w:rPr>
        <w:t xml:space="preserve">+ </w:t>
      </w:r>
      <w:proofErr w:type="spellStart"/>
      <w:r w:rsidRPr="00AB0AF8">
        <w:rPr>
          <w:b/>
          <w:sz w:val="28"/>
          <w:szCs w:val="28"/>
        </w:rPr>
        <w:t>Giáo</w:t>
      </w:r>
      <w:proofErr w:type="spellEnd"/>
      <w:r w:rsidRPr="00AB0AF8">
        <w:rPr>
          <w:b/>
          <w:sz w:val="28"/>
          <w:szCs w:val="28"/>
        </w:rPr>
        <w:t xml:space="preserve"> </w:t>
      </w:r>
      <w:proofErr w:type="spellStart"/>
      <w:r w:rsidRPr="00AB0AF8">
        <w:rPr>
          <w:b/>
          <w:sz w:val="28"/>
          <w:szCs w:val="28"/>
        </w:rPr>
        <w:t>dục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775E62">
        <w:rPr>
          <w:sz w:val="28"/>
          <w:szCs w:val="28"/>
        </w:rPr>
        <w:t>ó</w:t>
      </w:r>
      <w:proofErr w:type="spellEnd"/>
      <w:r w:rsidRPr="00775E62">
        <w:rPr>
          <w:sz w:val="28"/>
          <w:szCs w:val="28"/>
        </w:rPr>
        <w:t xml:space="preserve"> ý </w:t>
      </w:r>
      <w:proofErr w:type="spellStart"/>
      <w:r w:rsidRPr="00775E62">
        <w:rPr>
          <w:sz w:val="28"/>
          <w:szCs w:val="28"/>
        </w:rPr>
        <w:t>thức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bảo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vệ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và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chăm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sóc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cây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xanh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 w:rsidRPr="0011303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Chuẩn</w:t>
      </w:r>
      <w:proofErr w:type="spellEnd"/>
      <w:r w:rsidRPr="00775E62">
        <w:rPr>
          <w:b/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bị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r w:rsidRPr="00775E62">
        <w:rPr>
          <w:sz w:val="28"/>
          <w:szCs w:val="28"/>
        </w:rPr>
        <w:t xml:space="preserve">Slide minh </w:t>
      </w:r>
      <w:proofErr w:type="spellStart"/>
      <w:r w:rsidRPr="00775E62">
        <w:rPr>
          <w:sz w:val="28"/>
          <w:szCs w:val="28"/>
        </w:rPr>
        <w:t>hoạ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bài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thơ</w:t>
      </w:r>
      <w:proofErr w:type="spellEnd"/>
      <w:r w:rsidRPr="00775E62"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Nhạc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bài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hát</w:t>
      </w:r>
      <w:proofErr w:type="spellEnd"/>
      <w:r w:rsidRPr="00775E62">
        <w:rPr>
          <w:sz w:val="28"/>
          <w:szCs w:val="28"/>
        </w:rPr>
        <w:t xml:space="preserve">: </w:t>
      </w:r>
      <w:proofErr w:type="spellStart"/>
      <w:r w:rsidRPr="00775E62">
        <w:rPr>
          <w:sz w:val="28"/>
          <w:szCs w:val="28"/>
        </w:rPr>
        <w:t>Em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yêu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cây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75E62">
        <w:rPr>
          <w:b/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Tiến</w:t>
      </w:r>
      <w:proofErr w:type="spellEnd"/>
      <w:r w:rsidRPr="00775E62">
        <w:rPr>
          <w:b/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hành</w:t>
      </w:r>
      <w:proofErr w:type="spellEnd"/>
      <w:r w:rsidRPr="00775E62">
        <w:rPr>
          <w:b/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hoạt</w:t>
      </w:r>
      <w:proofErr w:type="spellEnd"/>
      <w:r w:rsidRPr="00775E62">
        <w:rPr>
          <w:b/>
          <w:sz w:val="28"/>
          <w:szCs w:val="28"/>
        </w:rPr>
        <w:t xml:space="preserve"> </w:t>
      </w:r>
      <w:proofErr w:type="spellStart"/>
      <w:r w:rsidRPr="00775E62">
        <w:rPr>
          <w:b/>
          <w:sz w:val="28"/>
          <w:szCs w:val="28"/>
        </w:rPr>
        <w:t>động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lần</w:t>
      </w:r>
      <w:proofErr w:type="spellEnd"/>
      <w:r w:rsidRPr="00775E62">
        <w:rPr>
          <w:sz w:val="28"/>
          <w:szCs w:val="28"/>
        </w:rPr>
        <w:t xml:space="preserve"> 1: </w:t>
      </w: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diễn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cảm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kết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hợp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với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cử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chỉ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điệu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bộ</w:t>
      </w:r>
      <w:proofErr w:type="spellEnd"/>
    </w:p>
    <w:p w:rsidR="00113035" w:rsidRDefault="00113035" w:rsidP="0011303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lần</w:t>
      </w:r>
      <w:proofErr w:type="spellEnd"/>
      <w:r w:rsidRPr="00775E62">
        <w:rPr>
          <w:sz w:val="28"/>
          <w:szCs w:val="28"/>
        </w:rPr>
        <w:t xml:space="preserve"> 2: </w:t>
      </w:r>
      <w:proofErr w:type="spellStart"/>
      <w:r w:rsidRPr="00775E62">
        <w:rPr>
          <w:sz w:val="28"/>
          <w:szCs w:val="28"/>
        </w:rPr>
        <w:t>cho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xem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hình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ảnh</w:t>
      </w:r>
      <w:proofErr w:type="spellEnd"/>
      <w:r w:rsidRPr="00775E62">
        <w:rPr>
          <w:sz w:val="28"/>
          <w:szCs w:val="28"/>
        </w:rPr>
        <w:t xml:space="preserve"> minh </w:t>
      </w:r>
      <w:proofErr w:type="spellStart"/>
      <w:r w:rsidRPr="00775E62">
        <w:rPr>
          <w:sz w:val="28"/>
          <w:szCs w:val="28"/>
        </w:rPr>
        <w:t>họa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trích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dẫn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>……</w:t>
      </w:r>
      <w:r w:rsidRPr="001352CF">
        <w:rPr>
          <w:sz w:val="28"/>
          <w:szCs w:val="28"/>
        </w:rPr>
        <w:t xml:space="preserve"> </w:t>
      </w:r>
      <w:proofErr w:type="spellStart"/>
      <w:r w:rsidRPr="001352CF">
        <w:rPr>
          <w:sz w:val="28"/>
          <w:szCs w:val="28"/>
        </w:rPr>
        <w:t>vẫn</w:t>
      </w:r>
      <w:proofErr w:type="spellEnd"/>
      <w:r w:rsidRPr="001352CF">
        <w:rPr>
          <w:sz w:val="28"/>
          <w:szCs w:val="28"/>
        </w:rPr>
        <w:t xml:space="preserve"> </w:t>
      </w:r>
      <w:proofErr w:type="spellStart"/>
      <w:r w:rsidRPr="001352CF">
        <w:rPr>
          <w:sz w:val="28"/>
          <w:szCs w:val="28"/>
        </w:rPr>
        <w:t>cứ</w:t>
      </w:r>
      <w:proofErr w:type="spellEnd"/>
      <w:r w:rsidRPr="001352CF">
        <w:rPr>
          <w:sz w:val="28"/>
          <w:szCs w:val="28"/>
        </w:rPr>
        <w:t xml:space="preserve"> </w:t>
      </w:r>
      <w:proofErr w:type="spellStart"/>
      <w:r w:rsidRPr="001352CF">
        <w:rPr>
          <w:sz w:val="28"/>
          <w:szCs w:val="28"/>
        </w:rPr>
        <w:t>phơi</w:t>
      </w:r>
      <w:proofErr w:type="spellEnd"/>
      <w:r w:rsidRPr="001352CF">
        <w:rPr>
          <w:sz w:val="28"/>
          <w:szCs w:val="28"/>
        </w:rPr>
        <w:t>:</w:t>
      </w:r>
      <w:r w:rsidRPr="00775E62">
        <w:rPr>
          <w:sz w:val="28"/>
          <w:szCs w:val="28"/>
        </w:rPr>
        <w:t xml:space="preserve"> 2 </w:t>
      </w:r>
      <w:proofErr w:type="spellStart"/>
      <w:r w:rsidRPr="00775E62">
        <w:rPr>
          <w:sz w:val="28"/>
          <w:szCs w:val="28"/>
        </w:rPr>
        <w:t>câu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thơ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đầu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tác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giả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râm</w:t>
      </w:r>
      <w:proofErr w:type="spellEnd"/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cho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 w:rsidRPr="00775E6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thơm</w:t>
      </w:r>
      <w:proofErr w:type="spellEnd"/>
      <w:r>
        <w:rPr>
          <w:sz w:val="28"/>
          <w:szCs w:val="28"/>
        </w:rPr>
        <w:t xml:space="preserve"> say </w:t>
      </w:r>
      <w:proofErr w:type="spellStart"/>
      <w:r>
        <w:rPr>
          <w:sz w:val="28"/>
          <w:szCs w:val="28"/>
        </w:rPr>
        <w:t>mê</w:t>
      </w:r>
      <w:proofErr w:type="spellEnd"/>
      <w:r w:rsidRPr="00775E6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1352CF">
        <w:rPr>
          <w:sz w:val="28"/>
          <w:szCs w:val="28"/>
        </w:rPr>
        <w:t>Óng</w:t>
      </w:r>
      <w:proofErr w:type="spellEnd"/>
      <w:r w:rsidRPr="001352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dang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lần</w:t>
      </w:r>
      <w:proofErr w:type="spellEnd"/>
      <w:r w:rsidRPr="00775E62">
        <w:rPr>
          <w:sz w:val="28"/>
          <w:szCs w:val="28"/>
        </w:rPr>
        <w:t xml:space="preserve"> 3:  </w:t>
      </w:r>
      <w:proofErr w:type="spellStart"/>
      <w:r w:rsidRPr="00775E62">
        <w:rPr>
          <w:sz w:val="28"/>
          <w:szCs w:val="28"/>
        </w:rPr>
        <w:t>Đàm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thoại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giải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thích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từ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khó</w:t>
      </w:r>
      <w:proofErr w:type="spellEnd"/>
      <w:r w:rsidRPr="00775E62">
        <w:rPr>
          <w:sz w:val="28"/>
          <w:szCs w:val="28"/>
        </w:rPr>
        <w:tab/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vừa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các</w:t>
      </w:r>
      <w:proofErr w:type="spellEnd"/>
      <w:r w:rsidRPr="00775E62"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Do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 w:rsidRPr="00775E62">
        <w:rPr>
          <w:sz w:val="28"/>
          <w:szCs w:val="28"/>
        </w:rPr>
        <w:t>?</w:t>
      </w:r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ta?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r w:rsidRPr="00775E62">
        <w:rPr>
          <w:sz w:val="28"/>
          <w:szCs w:val="28"/>
        </w:rPr>
        <w:t xml:space="preserve">Cho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thơ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Lớp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tổ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luân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phiên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cá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nhân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</w:p>
    <w:p w:rsidR="00113035" w:rsidRPr="00AB65D9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 w:rsidRPr="00AB65D9">
        <w:rPr>
          <w:b/>
          <w:sz w:val="28"/>
          <w:szCs w:val="28"/>
        </w:rPr>
        <w:t>*</w:t>
      </w:r>
      <w:proofErr w:type="spellStart"/>
      <w:r w:rsidRPr="00AB65D9">
        <w:rPr>
          <w:b/>
          <w:sz w:val="28"/>
          <w:szCs w:val="28"/>
        </w:rPr>
        <w:t>Trò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chơi</w:t>
      </w:r>
      <w:proofErr w:type="spellEnd"/>
      <w:r w:rsidRPr="00AB65D9">
        <w:rPr>
          <w:b/>
          <w:sz w:val="28"/>
          <w:szCs w:val="28"/>
        </w:rPr>
        <w:t xml:space="preserve">: </w:t>
      </w:r>
      <w:proofErr w:type="spellStart"/>
      <w:r w:rsidRPr="00AB65D9">
        <w:rPr>
          <w:b/>
          <w:sz w:val="28"/>
          <w:szCs w:val="28"/>
        </w:rPr>
        <w:t>Đội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nào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nhanh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hơn</w:t>
      </w:r>
      <w:proofErr w:type="spellEnd"/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Cách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chơi</w:t>
      </w:r>
      <w:proofErr w:type="spellEnd"/>
      <w:r w:rsidRPr="00775E62">
        <w:rPr>
          <w:sz w:val="28"/>
          <w:szCs w:val="28"/>
        </w:rPr>
        <w:t xml:space="preserve">: </w:t>
      </w: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chia </w:t>
      </w:r>
      <w:proofErr w:type="spellStart"/>
      <w:r w:rsidRPr="00775E62">
        <w:rPr>
          <w:sz w:val="28"/>
          <w:szCs w:val="28"/>
        </w:rPr>
        <w:t>lớp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làm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hai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mỗi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sẽ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nhận</w:t>
      </w:r>
      <w:proofErr w:type="spellEnd"/>
      <w:r w:rsidRPr="00775E62">
        <w:rPr>
          <w:sz w:val="28"/>
          <w:szCs w:val="28"/>
        </w:rPr>
        <w:t xml:space="preserve"> 1 </w:t>
      </w:r>
      <w:proofErr w:type="spellStart"/>
      <w:r w:rsidRPr="00775E62">
        <w:rPr>
          <w:sz w:val="28"/>
          <w:szCs w:val="28"/>
        </w:rPr>
        <w:t>quả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bóng</w:t>
      </w:r>
      <w:proofErr w:type="spellEnd"/>
      <w:r w:rsidRPr="00775E62">
        <w:rPr>
          <w:sz w:val="28"/>
          <w:szCs w:val="28"/>
        </w:rPr>
        <w:t xml:space="preserve">. </w:t>
      </w:r>
      <w:proofErr w:type="spellStart"/>
      <w:r w:rsidRPr="00775E62">
        <w:rPr>
          <w:sz w:val="28"/>
          <w:szCs w:val="28"/>
        </w:rPr>
        <w:t>Khi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có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hiệu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lệnh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bắt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đầu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thì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bạn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đầu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hàng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chuyền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bóng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thật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nhanh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các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bạn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trong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của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mình</w:t>
      </w:r>
      <w:proofErr w:type="spellEnd"/>
      <w:r w:rsidRPr="00775E62"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Luật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chơi</w:t>
      </w:r>
      <w:proofErr w:type="spellEnd"/>
      <w:r w:rsidRPr="00775E62">
        <w:rPr>
          <w:sz w:val="28"/>
          <w:szCs w:val="28"/>
        </w:rPr>
        <w:t xml:space="preserve">: </w:t>
      </w:r>
      <w:proofErr w:type="spellStart"/>
      <w:r w:rsidRPr="00775E62">
        <w:rPr>
          <w:sz w:val="28"/>
          <w:szCs w:val="28"/>
        </w:rPr>
        <w:t>Khi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chuyền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bóng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các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sẽ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đọc</w:t>
      </w:r>
      <w:proofErr w:type="spellEnd"/>
      <w:r w:rsidRPr="00775E62">
        <w:rPr>
          <w:sz w:val="28"/>
          <w:szCs w:val="28"/>
        </w:rPr>
        <w:t xml:space="preserve"> to </w:t>
      </w:r>
      <w:proofErr w:type="spellStart"/>
      <w:r w:rsidRPr="00775E62">
        <w:rPr>
          <w:sz w:val="28"/>
          <w:szCs w:val="28"/>
        </w:rPr>
        <w:t>nội</w:t>
      </w:r>
      <w:proofErr w:type="spellEnd"/>
      <w:r w:rsidRPr="00775E62">
        <w:rPr>
          <w:sz w:val="28"/>
          <w:szCs w:val="28"/>
        </w:rPr>
        <w:t xml:space="preserve"> dung </w:t>
      </w:r>
      <w:proofErr w:type="spellStart"/>
      <w:r w:rsidRPr="00775E62">
        <w:rPr>
          <w:sz w:val="28"/>
          <w:szCs w:val="28"/>
        </w:rPr>
        <w:t>bài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thơ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hết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bài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thơ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bóng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nào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về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cuối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hàng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thì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đội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đó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giành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chiến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thắng</w:t>
      </w:r>
      <w:proofErr w:type="spellEnd"/>
      <w:r w:rsidRPr="00775E62"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r w:rsidRPr="00775E62">
        <w:rPr>
          <w:sz w:val="28"/>
          <w:szCs w:val="28"/>
        </w:rPr>
        <w:t xml:space="preserve">Cho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chơi</w:t>
      </w:r>
      <w:proofErr w:type="spellEnd"/>
      <w:r w:rsidRPr="00775E62">
        <w:rPr>
          <w:sz w:val="28"/>
          <w:szCs w:val="28"/>
        </w:rPr>
        <w:t xml:space="preserve">.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nhận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xét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cô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nhận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xét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và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tuyên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dương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>.</w:t>
      </w:r>
    </w:p>
    <w:p w:rsidR="00113035" w:rsidRPr="00775E62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proofErr w:type="spellStart"/>
      <w:r w:rsidRPr="00775E62">
        <w:rPr>
          <w:sz w:val="28"/>
          <w:szCs w:val="28"/>
        </w:rPr>
        <w:t>Giáo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dục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yêu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quí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cây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xanh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giữ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gìn</w:t>
      </w:r>
      <w:proofErr w:type="spellEnd"/>
      <w:r w:rsidRPr="00775E62">
        <w:rPr>
          <w:sz w:val="28"/>
          <w:szCs w:val="28"/>
        </w:rPr>
        <w:t xml:space="preserve">, </w:t>
      </w:r>
      <w:proofErr w:type="spellStart"/>
      <w:r w:rsidRPr="00775E62">
        <w:rPr>
          <w:sz w:val="28"/>
          <w:szCs w:val="28"/>
        </w:rPr>
        <w:t>bảo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vệ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và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chăm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s</w:t>
      </w:r>
      <w:r>
        <w:rPr>
          <w:sz w:val="28"/>
          <w:szCs w:val="28"/>
        </w:rPr>
        <w:t>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</w:p>
    <w:p w:rsidR="00113035" w:rsidRPr="00AB65D9" w:rsidRDefault="00113035" w:rsidP="00113035">
      <w:pPr>
        <w:tabs>
          <w:tab w:val="left" w:pos="231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Hoạt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động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kết</w:t>
      </w:r>
      <w:proofErr w:type="spellEnd"/>
      <w:r w:rsidRPr="00AB65D9">
        <w:rPr>
          <w:b/>
          <w:sz w:val="28"/>
          <w:szCs w:val="28"/>
        </w:rPr>
        <w:t xml:space="preserve"> </w:t>
      </w:r>
      <w:proofErr w:type="spellStart"/>
      <w:r w:rsidRPr="00AB65D9">
        <w:rPr>
          <w:b/>
          <w:sz w:val="28"/>
          <w:szCs w:val="28"/>
        </w:rPr>
        <w:t>thúc</w:t>
      </w:r>
      <w:proofErr w:type="spellEnd"/>
    </w:p>
    <w:p w:rsidR="00113035" w:rsidRDefault="00113035" w:rsidP="00113035">
      <w:pPr>
        <w:tabs>
          <w:tab w:val="left" w:pos="2310"/>
        </w:tabs>
        <w:ind w:firstLine="567"/>
        <w:jc w:val="both"/>
        <w:rPr>
          <w:sz w:val="28"/>
          <w:szCs w:val="28"/>
        </w:rPr>
      </w:pPr>
      <w:r w:rsidRPr="00775E62">
        <w:rPr>
          <w:sz w:val="28"/>
          <w:szCs w:val="28"/>
        </w:rPr>
        <w:t xml:space="preserve">- Cho </w:t>
      </w:r>
      <w:proofErr w:type="spellStart"/>
      <w:r w:rsidRPr="00775E62">
        <w:rPr>
          <w:sz w:val="28"/>
          <w:szCs w:val="28"/>
        </w:rPr>
        <w:t>trẻ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hát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bài</w:t>
      </w:r>
      <w:proofErr w:type="spellEnd"/>
      <w:r w:rsidRPr="00775E62">
        <w:rPr>
          <w:sz w:val="28"/>
          <w:szCs w:val="28"/>
        </w:rPr>
        <w:t>: “</w:t>
      </w:r>
      <w:proofErr w:type="spellStart"/>
      <w:r w:rsidRPr="00775E62">
        <w:rPr>
          <w:sz w:val="28"/>
          <w:szCs w:val="28"/>
        </w:rPr>
        <w:t>Em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yêu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cây</w:t>
      </w:r>
      <w:proofErr w:type="spellEnd"/>
      <w:r w:rsidRPr="00775E62">
        <w:rPr>
          <w:sz w:val="28"/>
          <w:szCs w:val="28"/>
        </w:rPr>
        <w:t xml:space="preserve"> </w:t>
      </w:r>
      <w:proofErr w:type="spellStart"/>
      <w:r w:rsidRPr="00775E62">
        <w:rPr>
          <w:sz w:val="28"/>
          <w:szCs w:val="28"/>
        </w:rPr>
        <w:t>xanh</w:t>
      </w:r>
      <w:proofErr w:type="spellEnd"/>
      <w:r w:rsidRPr="00775E62">
        <w:rPr>
          <w:sz w:val="28"/>
          <w:szCs w:val="28"/>
        </w:rPr>
        <w:t>”</w:t>
      </w:r>
      <w:r w:rsidR="00662FA9">
        <w:rPr>
          <w:sz w:val="28"/>
          <w:szCs w:val="28"/>
        </w:rPr>
        <w:t xml:space="preserve"> </w:t>
      </w:r>
      <w:proofErr w:type="spellStart"/>
      <w:r w:rsidR="00662FA9">
        <w:rPr>
          <w:sz w:val="28"/>
          <w:szCs w:val="28"/>
        </w:rPr>
        <w:t>và</w:t>
      </w:r>
      <w:proofErr w:type="spellEnd"/>
      <w:r w:rsidR="00662FA9">
        <w:rPr>
          <w:sz w:val="28"/>
          <w:szCs w:val="28"/>
        </w:rPr>
        <w:t xml:space="preserve"> </w:t>
      </w:r>
      <w:proofErr w:type="spellStart"/>
      <w:r w:rsidR="00662FA9">
        <w:rPr>
          <w:sz w:val="28"/>
          <w:szCs w:val="28"/>
        </w:rPr>
        <w:t>đi</w:t>
      </w:r>
      <w:proofErr w:type="spellEnd"/>
      <w:r w:rsidR="00662FA9">
        <w:rPr>
          <w:sz w:val="28"/>
          <w:szCs w:val="28"/>
        </w:rPr>
        <w:t xml:space="preserve"> </w:t>
      </w:r>
      <w:proofErr w:type="spellStart"/>
      <w:r w:rsidR="00662FA9">
        <w:rPr>
          <w:sz w:val="28"/>
          <w:szCs w:val="28"/>
        </w:rPr>
        <w:t>ra</w:t>
      </w:r>
      <w:proofErr w:type="spellEnd"/>
      <w:r w:rsidR="00662FA9">
        <w:rPr>
          <w:sz w:val="28"/>
          <w:szCs w:val="28"/>
        </w:rPr>
        <w:t xml:space="preserve"> </w:t>
      </w:r>
      <w:proofErr w:type="spellStart"/>
      <w:r w:rsidR="00662FA9">
        <w:rPr>
          <w:sz w:val="28"/>
          <w:szCs w:val="28"/>
        </w:rPr>
        <w:t>ngoài</w:t>
      </w:r>
      <w:proofErr w:type="spellEnd"/>
      <w:r w:rsidR="00662FA9">
        <w:rPr>
          <w:sz w:val="28"/>
          <w:szCs w:val="28"/>
        </w:rPr>
        <w:t xml:space="preserve"> </w:t>
      </w:r>
      <w:proofErr w:type="spellStart"/>
      <w:r w:rsidR="00662FA9">
        <w:rPr>
          <w:sz w:val="28"/>
          <w:szCs w:val="28"/>
        </w:rPr>
        <w:t>sân</w:t>
      </w:r>
      <w:proofErr w:type="spellEnd"/>
    </w:p>
    <w:p w:rsidR="00EE2303" w:rsidRPr="00A428D7" w:rsidRDefault="00EE2303" w:rsidP="0011303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sectPr w:rsidR="00EE2303" w:rsidRPr="00A428D7" w:rsidSect="0066250D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D7"/>
    <w:rsid w:val="00113035"/>
    <w:rsid w:val="0025600F"/>
    <w:rsid w:val="0066250D"/>
    <w:rsid w:val="00662FA9"/>
    <w:rsid w:val="00A428D7"/>
    <w:rsid w:val="00C64C2E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93DD"/>
  <w15:chartTrackingRefBased/>
  <w15:docId w15:val="{D3C7BB22-5CDA-4CF2-BE95-CAE39B3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428D7"/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A428D7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2023-01-07T14:07:00Z</dcterms:created>
  <dcterms:modified xsi:type="dcterms:W3CDTF">2023-01-07T14:46:00Z</dcterms:modified>
</cp:coreProperties>
</file>