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6" w:type="dxa"/>
        <w:tblInd w:w="-72" w:type="dxa"/>
        <w:tblLook w:val="01E0"/>
      </w:tblPr>
      <w:tblGrid>
        <w:gridCol w:w="4008"/>
        <w:gridCol w:w="5828"/>
      </w:tblGrid>
      <w:tr w:rsidR="000A3BE6" w:rsidTr="002C0D65">
        <w:trPr>
          <w:trHeight w:val="263"/>
        </w:trPr>
        <w:tc>
          <w:tcPr>
            <w:tcW w:w="4008" w:type="dxa"/>
            <w:hideMark/>
          </w:tcPr>
          <w:p w:rsidR="000A3BE6" w:rsidRDefault="000A3BE6" w:rsidP="002C0D65">
            <w:pPr>
              <w:spacing w:line="276" w:lineRule="auto"/>
              <w:rPr>
                <w:szCs w:val="28"/>
              </w:rPr>
            </w:pPr>
            <w:r>
              <w:rPr>
                <w:sz w:val="26"/>
                <w:szCs w:val="28"/>
              </w:rPr>
              <w:t xml:space="preserve">PHÒNG GDĐT </w:t>
            </w:r>
            <w:r w:rsidR="002C0D65">
              <w:rPr>
                <w:sz w:val="26"/>
                <w:szCs w:val="28"/>
              </w:rPr>
              <w:t xml:space="preserve">HUYỆN </w:t>
            </w:r>
            <w:r>
              <w:rPr>
                <w:sz w:val="26"/>
                <w:szCs w:val="28"/>
              </w:rPr>
              <w:t>ĐẠI LỘC</w:t>
            </w:r>
          </w:p>
        </w:tc>
        <w:tc>
          <w:tcPr>
            <w:tcW w:w="5828" w:type="dxa"/>
            <w:hideMark/>
          </w:tcPr>
          <w:p w:rsidR="000A3BE6" w:rsidRDefault="002C0D65" w:rsidP="002C0D65">
            <w:pPr>
              <w:spacing w:line="276" w:lineRule="auto"/>
              <w:ind w:left="-108"/>
              <w:rPr>
                <w:b/>
                <w:sz w:val="26"/>
                <w:szCs w:val="28"/>
              </w:rPr>
            </w:pPr>
            <w:r>
              <w:rPr>
                <w:b/>
                <w:sz w:val="26"/>
                <w:szCs w:val="28"/>
              </w:rPr>
              <w:t xml:space="preserve">  </w:t>
            </w:r>
            <w:r w:rsidR="000A3BE6">
              <w:rPr>
                <w:b/>
                <w:sz w:val="26"/>
                <w:szCs w:val="28"/>
              </w:rPr>
              <w:t>CỘNG HOÀ XÃ HỘI CHỦ NGHĨA VIỆT NAM</w:t>
            </w:r>
          </w:p>
        </w:tc>
      </w:tr>
      <w:tr w:rsidR="000A3BE6" w:rsidTr="002C0D65">
        <w:trPr>
          <w:trHeight w:val="275"/>
        </w:trPr>
        <w:tc>
          <w:tcPr>
            <w:tcW w:w="4008" w:type="dxa"/>
            <w:hideMark/>
          </w:tcPr>
          <w:p w:rsidR="000A3BE6" w:rsidRDefault="0088322E" w:rsidP="00BB7783">
            <w:pPr>
              <w:spacing w:line="276" w:lineRule="auto"/>
              <w:jc w:val="center"/>
              <w:rPr>
                <w:b/>
                <w:szCs w:val="28"/>
              </w:rPr>
            </w:pPr>
            <w:r w:rsidRPr="0088322E">
              <w:pict>
                <v:line id="Straight Connector 2" o:spid="_x0000_s1027" style="position:absolute;left:0;text-align:left;z-index:251661312;visibility:visible;mso-position-horizontal-relative:text;mso-position-vertical-relative:text" from="43.35pt,16.2pt" to="13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"/>
              </w:pict>
            </w:r>
            <w:r w:rsidR="000A3BE6">
              <w:rPr>
                <w:b/>
                <w:szCs w:val="28"/>
              </w:rPr>
              <w:t>TRƯỜNG MN ĐẠI HỒNG</w:t>
            </w:r>
          </w:p>
        </w:tc>
        <w:tc>
          <w:tcPr>
            <w:tcW w:w="5828" w:type="dxa"/>
            <w:hideMark/>
          </w:tcPr>
          <w:p w:rsidR="000A3BE6" w:rsidRDefault="0088322E" w:rsidP="00CA6354">
            <w:pPr>
              <w:spacing w:line="276" w:lineRule="auto"/>
              <w:ind w:firstLine="567"/>
              <w:rPr>
                <w:b/>
                <w:szCs w:val="28"/>
              </w:rPr>
            </w:pPr>
            <w:r w:rsidRPr="0088322E">
              <w:pict>
                <v:line id="Straight Connector 1" o:spid="_x0000_s1026" style="position:absolute;left:0;text-align:left;z-index:251660288;visibility:visible;mso-position-horizontal-relative:text;mso-position-vertical-relative:text" from="60.45pt,16.2pt" to="23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"/>
              </w:pict>
            </w:r>
            <w:r w:rsidR="0080692B">
              <w:rPr>
                <w:b/>
                <w:szCs w:val="28"/>
              </w:rPr>
              <w:t xml:space="preserve">        </w:t>
            </w:r>
            <w:r w:rsidR="000A3BE6">
              <w:rPr>
                <w:b/>
                <w:szCs w:val="28"/>
              </w:rPr>
              <w:t>Độc lập - Tự do - Hạnh phúc</w:t>
            </w:r>
          </w:p>
        </w:tc>
      </w:tr>
      <w:tr w:rsidR="000A3BE6" w:rsidTr="002C0D65">
        <w:trPr>
          <w:trHeight w:val="275"/>
        </w:trPr>
        <w:tc>
          <w:tcPr>
            <w:tcW w:w="4008" w:type="dxa"/>
            <w:hideMark/>
          </w:tcPr>
          <w:p w:rsidR="000A3BE6" w:rsidRDefault="000A3BE6" w:rsidP="00CA6354">
            <w:pPr>
              <w:spacing w:line="276" w:lineRule="auto"/>
              <w:ind w:firstLine="567"/>
              <w:rPr>
                <w:b/>
                <w:szCs w:val="28"/>
              </w:rPr>
            </w:pPr>
            <w:r>
              <w:rPr>
                <w:szCs w:val="28"/>
              </w:rPr>
              <w:t>Số:</w:t>
            </w:r>
            <w:r w:rsidR="0080692B">
              <w:rPr>
                <w:szCs w:val="28"/>
              </w:rPr>
              <w:t xml:space="preserve">   </w:t>
            </w:r>
            <w:r w:rsidR="0001662C">
              <w:rPr>
                <w:szCs w:val="28"/>
              </w:rPr>
              <w:t xml:space="preserve"> </w:t>
            </w:r>
            <w:r w:rsidR="0080692B">
              <w:rPr>
                <w:szCs w:val="28"/>
              </w:rPr>
              <w:t xml:space="preserve"> </w:t>
            </w:r>
            <w:r>
              <w:rPr>
                <w:szCs w:val="28"/>
              </w:rPr>
              <w:t>/KH-MNĐH</w:t>
            </w:r>
          </w:p>
        </w:tc>
        <w:tc>
          <w:tcPr>
            <w:tcW w:w="5828" w:type="dxa"/>
            <w:hideMark/>
          </w:tcPr>
          <w:p w:rsidR="000A3BE6" w:rsidRDefault="0080692B" w:rsidP="002C0D65">
            <w:pPr>
              <w:spacing w:line="276" w:lineRule="auto"/>
              <w:ind w:firstLine="567"/>
              <w:rPr>
                <w:szCs w:val="28"/>
              </w:rPr>
            </w:pPr>
            <w:r>
              <w:rPr>
                <w:i/>
                <w:szCs w:val="28"/>
              </w:rPr>
              <w:t xml:space="preserve">  </w:t>
            </w:r>
            <w:r w:rsidR="000A3BE6">
              <w:rPr>
                <w:i/>
                <w:szCs w:val="28"/>
              </w:rPr>
              <w:t xml:space="preserve"> Đại Hồng, ngày </w:t>
            </w:r>
            <w:r w:rsidR="002C0D65">
              <w:rPr>
                <w:i/>
                <w:szCs w:val="28"/>
              </w:rPr>
              <w:t xml:space="preserve">  </w:t>
            </w:r>
            <w:r w:rsidR="000A3BE6">
              <w:rPr>
                <w:i/>
                <w:szCs w:val="28"/>
              </w:rPr>
              <w:t xml:space="preserve"> tháng </w:t>
            </w:r>
            <w:r w:rsidR="002C0D65">
              <w:rPr>
                <w:i/>
                <w:szCs w:val="28"/>
              </w:rPr>
              <w:t>9</w:t>
            </w:r>
            <w:r w:rsidR="000A3BE6">
              <w:rPr>
                <w:i/>
                <w:szCs w:val="28"/>
              </w:rPr>
              <w:t xml:space="preserve"> năm 202</w:t>
            </w:r>
            <w:r w:rsidR="002C0D65">
              <w:rPr>
                <w:i/>
                <w:szCs w:val="28"/>
              </w:rPr>
              <w:t>2</w:t>
            </w:r>
          </w:p>
        </w:tc>
      </w:tr>
    </w:tbl>
    <w:p w:rsidR="000A3BE6" w:rsidRDefault="000A3BE6" w:rsidP="000A3BE6">
      <w:pPr>
        <w:spacing w:before="120"/>
        <w:rPr>
          <w:b/>
          <w:szCs w:val="28"/>
        </w:rPr>
      </w:pPr>
    </w:p>
    <w:p w:rsidR="000A3BE6" w:rsidRDefault="000A3BE6" w:rsidP="000A3BE6">
      <w:pPr>
        <w:ind w:firstLine="567"/>
        <w:jc w:val="center"/>
        <w:rPr>
          <w:b/>
          <w:szCs w:val="28"/>
        </w:rPr>
      </w:pPr>
      <w:r>
        <w:rPr>
          <w:b/>
          <w:szCs w:val="28"/>
        </w:rPr>
        <w:t xml:space="preserve">KẾ HOẠCH </w:t>
      </w:r>
      <w:r w:rsidR="002C0D65">
        <w:rPr>
          <w:b/>
          <w:szCs w:val="28"/>
        </w:rPr>
        <w:t xml:space="preserve">NHIỆM VỤ </w:t>
      </w:r>
      <w:r w:rsidR="00804DA7">
        <w:rPr>
          <w:b/>
          <w:szCs w:val="28"/>
        </w:rPr>
        <w:t>HỌC KỲ I</w:t>
      </w:r>
    </w:p>
    <w:p w:rsidR="000A3BE6" w:rsidRDefault="0088322E" w:rsidP="000A3BE6">
      <w:pPr>
        <w:ind w:firstLine="567"/>
        <w:jc w:val="center"/>
        <w:rPr>
          <w:b/>
          <w:szCs w:val="28"/>
        </w:rPr>
      </w:pPr>
      <w:r>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181.75pt;margin-top:14.85pt;width:130.7pt;height:.6pt;z-index:251662336" o:connectortype="straight"/>
        </w:pict>
      </w:r>
      <w:r w:rsidR="000A3BE6">
        <w:rPr>
          <w:b/>
          <w:szCs w:val="28"/>
        </w:rPr>
        <w:t>NĂM HỌC 20</w:t>
      </w:r>
      <w:r w:rsidR="002C0D65">
        <w:rPr>
          <w:b/>
          <w:szCs w:val="28"/>
        </w:rPr>
        <w:t>22-2023</w:t>
      </w:r>
    </w:p>
    <w:p w:rsidR="000A3BE6" w:rsidRDefault="000A3BE6" w:rsidP="000A3BE6">
      <w:pPr>
        <w:rPr>
          <w:szCs w:val="28"/>
        </w:rPr>
      </w:pPr>
    </w:p>
    <w:p w:rsidR="000A3BE6" w:rsidRPr="002C0D65" w:rsidRDefault="00804DA7" w:rsidP="001D5072">
      <w:pPr>
        <w:spacing w:before="120"/>
        <w:ind w:firstLine="709"/>
        <w:jc w:val="both"/>
        <w:rPr>
          <w:b/>
          <w:szCs w:val="28"/>
        </w:rPr>
      </w:pPr>
      <w:r>
        <w:rPr>
          <w:b/>
          <w:szCs w:val="28"/>
        </w:rPr>
        <w:t>A</w:t>
      </w:r>
      <w:r w:rsidR="000A3BE6">
        <w:rPr>
          <w:b/>
          <w:szCs w:val="28"/>
          <w:lang w:val="vi-VN"/>
        </w:rPr>
        <w:t>. NHIỆM VỤ CHUNG</w:t>
      </w:r>
    </w:p>
    <w:p w:rsidR="002C0D65" w:rsidRDefault="002C0D65" w:rsidP="002C0D65">
      <w:pPr>
        <w:spacing w:before="120"/>
        <w:ind w:firstLine="709"/>
        <w:jc w:val="both"/>
        <w:rPr>
          <w:rFonts w:eastAsia="Calibri"/>
          <w:szCs w:val="28"/>
        </w:rPr>
      </w:pPr>
      <w:r w:rsidRPr="00306F94">
        <w:rPr>
          <w:rFonts w:eastAsia="Calibri"/>
          <w:szCs w:val="28"/>
        </w:rPr>
        <w:t>Chủ động xây dựng và triển khai kế hoạch năm học linh hoạt, đảm bảo an</w:t>
      </w:r>
      <w:r w:rsidRPr="00306F94">
        <w:rPr>
          <w:rFonts w:eastAsia="Calibri"/>
          <w:szCs w:val="28"/>
        </w:rPr>
        <w:br/>
        <w:t>toàn tuyệt đối cho trẻ em, tổ chức nuôi dưỡng, chăm sóc, giáo dục trẻ em đáp ứng</w:t>
      </w:r>
      <w:r w:rsidRPr="00306F94">
        <w:rPr>
          <w:rFonts w:eastAsia="Calibri"/>
          <w:szCs w:val="28"/>
        </w:rPr>
        <w:br/>
        <w:t xml:space="preserve">yêu cầu của Chương trình GDMN </w:t>
      </w:r>
      <w:r>
        <w:t>trong bối cảnh mới</w:t>
      </w:r>
    </w:p>
    <w:p w:rsidR="002C0D65" w:rsidRDefault="002C0D65" w:rsidP="002C0D65">
      <w:pPr>
        <w:spacing w:before="120"/>
        <w:ind w:firstLine="709"/>
        <w:jc w:val="both"/>
        <w:rPr>
          <w:rFonts w:eastAsia="Calibri"/>
          <w:szCs w:val="28"/>
        </w:rPr>
      </w:pPr>
      <w:r>
        <w:rPr>
          <w:rFonts w:eastAsia="Calibri"/>
          <w:szCs w:val="28"/>
        </w:rPr>
        <w:t>N</w:t>
      </w:r>
      <w:r w:rsidRPr="00306F94">
        <w:rPr>
          <w:rFonts w:eastAsia="Calibri"/>
          <w:szCs w:val="28"/>
        </w:rPr>
        <w:t xml:space="preserve">âng cao hiệu lực, hiệu quả công tác quản lý nhà nước về GDMN; tiếp tục đổi mới nâng cao chất lượng công tác quản trị nhà trường, tăng cường nền nếp, kỷ cương, chất lượng và hiệu quả trong các cơ sở GDMN; </w:t>
      </w:r>
    </w:p>
    <w:p w:rsidR="002C0D65" w:rsidRDefault="002C0D65" w:rsidP="002C0D65">
      <w:pPr>
        <w:spacing w:before="120"/>
        <w:ind w:firstLine="709"/>
        <w:jc w:val="both"/>
        <w:rPr>
          <w:rFonts w:eastAsia="Calibri"/>
          <w:szCs w:val="28"/>
        </w:rPr>
      </w:pPr>
      <w:r>
        <w:rPr>
          <w:rFonts w:eastAsia="Calibri"/>
          <w:szCs w:val="28"/>
        </w:rPr>
        <w:t>P</w:t>
      </w:r>
      <w:r w:rsidRPr="00306F94">
        <w:rPr>
          <w:rFonts w:eastAsia="Calibri"/>
          <w:szCs w:val="28"/>
        </w:rPr>
        <w:t xml:space="preserve">hát triển mạng lưới trường, lớp </w:t>
      </w:r>
      <w:r>
        <w:rPr>
          <w:rFonts w:eastAsia="Calibri"/>
          <w:szCs w:val="28"/>
        </w:rPr>
        <w:t>p</w:t>
      </w:r>
      <w:r w:rsidRPr="00306F94">
        <w:rPr>
          <w:rFonts w:eastAsia="Calibri"/>
          <w:szCs w:val="28"/>
        </w:rPr>
        <w:t xml:space="preserve">hù hợp với điều kiện kinh tế - xã hội của địa phương, đáp ứng nhu cầu đến trường của trẻ em, theo hướng chuẩn hóa, hiện đại hóa, xã hội hóa và hội nhập quốc tế; </w:t>
      </w:r>
    </w:p>
    <w:p w:rsidR="002C0D65" w:rsidRPr="00DD2434" w:rsidRDefault="002C0D65" w:rsidP="002C0D65">
      <w:pPr>
        <w:spacing w:before="120"/>
        <w:ind w:firstLine="709"/>
        <w:jc w:val="both"/>
        <w:rPr>
          <w:rFonts w:eastAsia="Calibri"/>
          <w:szCs w:val="28"/>
        </w:rPr>
      </w:pPr>
      <w:r>
        <w:rPr>
          <w:rFonts w:eastAsia="Calibri"/>
          <w:szCs w:val="28"/>
        </w:rPr>
        <w:t>C</w:t>
      </w:r>
      <w:r w:rsidRPr="00306F94">
        <w:rPr>
          <w:rFonts w:eastAsia="Calibri"/>
          <w:szCs w:val="28"/>
        </w:rPr>
        <w:t xml:space="preserve">ủng cố, duy trì và nâng cao chất lượng phổ cập giáo dục mầm non cho trẻ </w:t>
      </w:r>
      <w:r>
        <w:rPr>
          <w:rFonts w:eastAsia="Calibri"/>
          <w:szCs w:val="28"/>
        </w:rPr>
        <w:t>e</w:t>
      </w:r>
      <w:r w:rsidRPr="00306F94">
        <w:rPr>
          <w:rFonts w:eastAsia="Calibri"/>
          <w:szCs w:val="28"/>
        </w:rPr>
        <w:t xml:space="preserve">m năm tuổi (PCGDMNTNT), hướng đến phổ cập GDMN cho trẻ em dưới </w:t>
      </w:r>
      <w:r>
        <w:rPr>
          <w:rFonts w:eastAsia="Calibri"/>
          <w:szCs w:val="28"/>
        </w:rPr>
        <w:t>4</w:t>
      </w:r>
      <w:r w:rsidRPr="00306F94">
        <w:rPr>
          <w:rFonts w:eastAsia="Calibri"/>
          <w:szCs w:val="28"/>
        </w:rPr>
        <w:t xml:space="preserve"> tuổi;</w:t>
      </w:r>
    </w:p>
    <w:p w:rsidR="002C0D65" w:rsidRDefault="002C0D65" w:rsidP="002C0D65">
      <w:pPr>
        <w:spacing w:before="120"/>
        <w:ind w:firstLine="709"/>
        <w:jc w:val="both"/>
        <w:rPr>
          <w:rFonts w:eastAsia="Calibri"/>
          <w:szCs w:val="28"/>
        </w:rPr>
      </w:pPr>
      <w:r>
        <w:t>Nâng cao chất lượng, phát triển đội ngũ cán bộ quản lý, giáo viên mầm non đáp ứng yêu cầu đổi mới giáo dục</w:t>
      </w:r>
      <w:r>
        <w:rPr>
          <w:rFonts w:eastAsia="Calibri"/>
          <w:szCs w:val="28"/>
        </w:rPr>
        <w:t>.</w:t>
      </w:r>
    </w:p>
    <w:p w:rsidR="002C0D65" w:rsidRDefault="002C0D65" w:rsidP="002C0D65">
      <w:pPr>
        <w:spacing w:before="120"/>
        <w:ind w:firstLine="709"/>
        <w:jc w:val="both"/>
        <w:rPr>
          <w:rFonts w:eastAsia="Calibri"/>
          <w:szCs w:val="28"/>
        </w:rPr>
      </w:pPr>
      <w:r w:rsidRPr="00306F94">
        <w:rPr>
          <w:rFonts w:eastAsia="Calibri"/>
          <w:szCs w:val="28"/>
        </w:rPr>
        <w:t>T</w:t>
      </w:r>
      <w:r>
        <w:rPr>
          <w:rFonts w:eastAsia="Calibri"/>
          <w:szCs w:val="28"/>
        </w:rPr>
        <w:t xml:space="preserve">iếp tục </w:t>
      </w:r>
      <w:r w:rsidRPr="00306F94">
        <w:rPr>
          <w:rFonts w:eastAsia="Calibri"/>
          <w:szCs w:val="28"/>
        </w:rPr>
        <w:t xml:space="preserve">thực hiên Chủ đề </w:t>
      </w:r>
      <w:r w:rsidRPr="00306F94">
        <w:rPr>
          <w:rFonts w:eastAsia="Calibri"/>
          <w:b/>
          <w:szCs w:val="28"/>
        </w:rPr>
        <w:t xml:space="preserve">“Xây dựng trường mầm non xanh </w:t>
      </w:r>
      <w:r>
        <w:rPr>
          <w:rFonts w:eastAsia="Calibri"/>
          <w:b/>
          <w:szCs w:val="28"/>
        </w:rPr>
        <w:t>–</w:t>
      </w:r>
      <w:r w:rsidRPr="00306F94">
        <w:rPr>
          <w:rFonts w:eastAsia="Calibri"/>
          <w:b/>
          <w:szCs w:val="28"/>
        </w:rPr>
        <w:t xml:space="preserve"> an toàn </w:t>
      </w:r>
      <w:r>
        <w:rPr>
          <w:rFonts w:eastAsia="Calibri"/>
          <w:b/>
          <w:szCs w:val="28"/>
        </w:rPr>
        <w:t>–</w:t>
      </w:r>
      <w:r w:rsidRPr="00306F94">
        <w:rPr>
          <w:rFonts w:eastAsia="Calibri"/>
          <w:b/>
          <w:szCs w:val="28"/>
        </w:rPr>
        <w:t xml:space="preserve"> thân thiện”</w:t>
      </w:r>
      <w:r w:rsidRPr="00306F94">
        <w:rPr>
          <w:rFonts w:eastAsia="Calibri"/>
          <w:szCs w:val="28"/>
        </w:rPr>
        <w:t xml:space="preserve"> </w:t>
      </w:r>
      <w:r>
        <w:t>trong các cơ sở</w:t>
      </w:r>
      <w:r>
        <w:rPr>
          <w:spacing w:val="-21"/>
        </w:rPr>
        <w:t xml:space="preserve"> </w:t>
      </w:r>
      <w:r>
        <w:t>GDMN;</w:t>
      </w:r>
    </w:p>
    <w:p w:rsidR="000A3BE6" w:rsidRDefault="00804DA7" w:rsidP="001D5072">
      <w:pPr>
        <w:widowControl w:val="0"/>
        <w:spacing w:before="120"/>
        <w:ind w:firstLine="709"/>
        <w:jc w:val="both"/>
        <w:rPr>
          <w:b/>
          <w:bCs/>
          <w:szCs w:val="28"/>
        </w:rPr>
      </w:pPr>
      <w:r>
        <w:rPr>
          <w:b/>
          <w:szCs w:val="28"/>
        </w:rPr>
        <w:t>B</w:t>
      </w:r>
      <w:r w:rsidR="000A3BE6">
        <w:rPr>
          <w:b/>
          <w:szCs w:val="28"/>
          <w:lang w:val="vi-VN"/>
        </w:rPr>
        <w:t>. CÁC MỤC TIÊU NHIỆM VỤ CỤ THỂ</w:t>
      </w:r>
    </w:p>
    <w:p w:rsidR="002C0D65" w:rsidRPr="00D12865" w:rsidRDefault="002C0D65" w:rsidP="002C0D65">
      <w:pPr>
        <w:pStyle w:val="Tiu20"/>
        <w:keepNext/>
        <w:keepLines/>
        <w:shd w:val="clear" w:color="auto" w:fill="auto"/>
        <w:spacing w:before="120" w:line="240" w:lineRule="auto"/>
        <w:rPr>
          <w:strike w:val="0"/>
        </w:rPr>
      </w:pPr>
      <w:bookmarkStart w:id="0" w:name="bookmark2"/>
      <w:r>
        <w:rPr>
          <w:bCs w:val="0"/>
          <w:strike w:val="0"/>
        </w:rPr>
        <w:t>1</w:t>
      </w:r>
      <w:r w:rsidRPr="00D12865">
        <w:rPr>
          <w:bCs w:val="0"/>
          <w:strike w:val="0"/>
          <w:lang w:val="vi-VN"/>
        </w:rPr>
        <w:t xml:space="preserve">. </w:t>
      </w:r>
      <w:r w:rsidRPr="00D12865">
        <w:rPr>
          <w:strike w:val="0"/>
        </w:rPr>
        <w:t xml:space="preserve">Nâng cao hiệu lực, hiệu quả công tác quản </w:t>
      </w:r>
      <w:r w:rsidRPr="00D12865">
        <w:rPr>
          <w:rStyle w:val="Tiu2Khnginm"/>
          <w:strike w:val="0"/>
        </w:rPr>
        <w:t xml:space="preserve">lý </w:t>
      </w:r>
      <w:r w:rsidRPr="00D12865">
        <w:rPr>
          <w:strike w:val="0"/>
        </w:rPr>
        <w:t>giáo dục</w:t>
      </w:r>
    </w:p>
    <w:p w:rsidR="002C0D65" w:rsidRDefault="002C0D65" w:rsidP="002C0D65">
      <w:pPr>
        <w:pStyle w:val="Vnbnnidung20"/>
        <w:shd w:val="clear" w:color="auto" w:fill="auto"/>
        <w:spacing w:before="120" w:after="0" w:line="240" w:lineRule="auto"/>
        <w:ind w:firstLine="602"/>
        <w:jc w:val="both"/>
        <w:rPr>
          <w:strike w:val="0"/>
        </w:rPr>
      </w:pPr>
      <w:r>
        <w:rPr>
          <w:strike w:val="0"/>
        </w:rPr>
        <w:t xml:space="preserve">1.1. </w:t>
      </w:r>
      <w:r w:rsidRPr="00801AB2">
        <w:rPr>
          <w:strike w:val="0"/>
        </w:rPr>
        <w:t>Thường xuyên cập nhật, phổ biến, quán triệt việc tổ chức thự</w:t>
      </w:r>
      <w:r>
        <w:rPr>
          <w:strike w:val="0"/>
        </w:rPr>
        <w:t xml:space="preserve">c </w:t>
      </w:r>
      <w:r w:rsidRPr="00801AB2">
        <w:rPr>
          <w:strike w:val="0"/>
        </w:rPr>
        <w:t>hiện các văn bản, chính sách liên quan đến GDMN, trong đó tập trung vào: Nghị định số 105/2020/NĐ-CP về quy định chính sách phát triển GDMN; Nghị định số 24/2021/NĐ-CP về quy định việc quản lý trong cơ sở GDMN và cơ sở giáo</w:t>
      </w:r>
      <w:r w:rsidRPr="00801AB2">
        <w:rPr>
          <w:strike w:val="0"/>
          <w:spacing w:val="4"/>
        </w:rPr>
        <w:t xml:space="preserve"> </w:t>
      </w:r>
      <w:r w:rsidRPr="00801AB2">
        <w:rPr>
          <w:strike w:val="0"/>
        </w:rPr>
        <w:t>dục</w:t>
      </w:r>
      <w:r>
        <w:t xml:space="preserve"> </w:t>
      </w:r>
      <w:r w:rsidRPr="00801AB2">
        <w:rPr>
          <w:strike w:val="0"/>
        </w:rPr>
        <w:t xml:space="preserve">phổ thông công lập; Nghị quyết số 103/NQ-CP ngày 11/8/2022 về chính sách hỗ trợ cán bộ quản lý, giáo viên, nhân viên trong các cơ sở GDMN, giáo dục tiểu học ngoài công lập gặp khó khăn do đại dịch Covid-19 và Quyết định số 11/2022/QĐ-TTG về Tín dụng đối với cơ sở GDMN, tiểu học ngoài công lập bị ảnh hưởng bởi đại dịch Covid-19; Thông tư số 52/2020/TT-BGDĐT ban hành Điều lệ Trường mầm non; Thông tư số 51/2020/TT-BGDĐT về sửa đổi, bổ sung một số nội dung của Chương trình GDMN; Thông tư số 45/2022/TT-BGDĐT về Quy định xây dựng trường học an toàn, phòng, chống tai nạn thương tích trong cơ sở GDMN; Nghị quyết số 27/2021/NQ-HĐND về Quy định chính sách hỗ trợ đối với trẻ em mầm non, học sinh, sinh viên là người dân tộc thiểu số, học sinh, sinh viên khuyết tật đang học tại các cơ sở giáo dục trên địa bàn tỉnh Quảng Nam, giai đoạn 2021-2026; Nghị quyết số 22/2021/NQ-HĐND về Quy định một số chính sách hỗ trợ phát triển giáo dục mầm non trên địa bàn tỉnh Quảng Nam và Nghị quyết số </w:t>
      </w:r>
      <w:r w:rsidRPr="00801AB2">
        <w:rPr>
          <w:strike w:val="0"/>
        </w:rPr>
        <w:lastRenderedPageBreak/>
        <w:t>03/2022/NQ-HĐND về sửa đổi, bổ sung một số điều của Nghị quyết 22/2021/NQ-HĐND; Kế hoạch số 4448/2020/KH-UBND của UBND tỉnh Quảng Nam về “Phát triển GDMN trên địa bàn tỉnh Quảng Nam giai đoạn 2020- 2025” và Công văn số 677/UBND-KGVX ngày 27/01/2022 của UBND tỉnh Quảng Nam về tăng cường các điều kiện bảo đảm huy động trẻ mầm non đến trường, đưa chỉ tiêu phát triển về GDMN vào chương trình công tác giai đoạn 2021-2025 và tầm nhìn giai đoạn tiếp theo phù hợp với tình hình cụ thể của địa phương</w:t>
      </w:r>
      <w:r>
        <w:rPr>
          <w:strike w:val="0"/>
        </w:rPr>
        <w:t>.</w:t>
      </w:r>
    </w:p>
    <w:p w:rsidR="002C0D65" w:rsidRPr="005F0B03" w:rsidRDefault="002C0D65" w:rsidP="002C0D65">
      <w:pPr>
        <w:tabs>
          <w:tab w:val="left" w:pos="1843"/>
        </w:tabs>
        <w:spacing w:before="112"/>
        <w:ind w:left="107" w:right="34"/>
        <w:jc w:val="both"/>
      </w:pPr>
      <w:r>
        <w:t xml:space="preserve">         1.2.</w:t>
      </w:r>
      <w:r w:rsidRPr="005F0B03">
        <w:t>Tiếp tục đổi mới công tác quản lý giáo dục theo hướng phân cấp, phân quyền, tự chủ gắn với cơ chế giám sát và trách nhiệm giải</w:t>
      </w:r>
      <w:r w:rsidRPr="005F0B03">
        <w:rPr>
          <w:spacing w:val="-26"/>
        </w:rPr>
        <w:t xml:space="preserve"> </w:t>
      </w:r>
      <w:r w:rsidRPr="005F0B03">
        <w:t>trình.</w:t>
      </w:r>
    </w:p>
    <w:p w:rsidR="002C0D65" w:rsidRDefault="002C0D65" w:rsidP="002C0D65">
      <w:pPr>
        <w:pStyle w:val="Vnbnnidung20"/>
        <w:shd w:val="clear" w:color="auto" w:fill="auto"/>
        <w:spacing w:before="120" w:after="0" w:line="240" w:lineRule="auto"/>
        <w:ind w:firstLine="709"/>
        <w:jc w:val="both"/>
        <w:rPr>
          <w:strike w:val="0"/>
          <w:sz w:val="28"/>
          <w:szCs w:val="28"/>
        </w:rPr>
      </w:pPr>
      <w:r w:rsidRPr="00D12865">
        <w:rPr>
          <w:strike w:val="0"/>
          <w:sz w:val="28"/>
          <w:szCs w:val="28"/>
        </w:rPr>
        <w:t xml:space="preserve">Tiếp tục đổi mới công tác quản lý giáo dục từ trường đến tổ chuyên môn, giáo viên. Mỗi bộ phận hoạt động hiệu quả theo sự phân công và chịu trách nhiệm trực tiếp </w:t>
      </w:r>
      <w:r>
        <w:rPr>
          <w:strike w:val="0"/>
          <w:sz w:val="28"/>
          <w:szCs w:val="28"/>
        </w:rPr>
        <w:t xml:space="preserve">với lãnh đạo về </w:t>
      </w:r>
      <w:r w:rsidRPr="00D12865">
        <w:rPr>
          <w:strike w:val="0"/>
          <w:sz w:val="28"/>
          <w:szCs w:val="28"/>
        </w:rPr>
        <w:t>nhiệm vụ được giao. Kịp thời báo cáo những vấn đề nổi cộm hoặc những vướng mắc để kịp thời tháo gỡ.</w:t>
      </w:r>
    </w:p>
    <w:p w:rsidR="002C0D65" w:rsidRDefault="002C0D65" w:rsidP="002C0D65">
      <w:pPr>
        <w:pStyle w:val="Vnbnnidung20"/>
        <w:shd w:val="clear" w:color="auto" w:fill="auto"/>
        <w:spacing w:before="120" w:after="0" w:line="240" w:lineRule="auto"/>
        <w:ind w:firstLine="709"/>
        <w:jc w:val="both"/>
        <w:rPr>
          <w:strike w:val="0"/>
          <w:sz w:val="28"/>
          <w:szCs w:val="28"/>
        </w:rPr>
      </w:pPr>
      <w:r>
        <w:rPr>
          <w:strike w:val="0"/>
          <w:sz w:val="28"/>
          <w:szCs w:val="28"/>
        </w:rPr>
        <w:t>Tổ chức sinh hoạt chuyên môn từ tổ đến trường theo hướng đổi mới nội dung sinh hoạt nhằm nâng cao năng lực cho đội ngũ</w:t>
      </w:r>
    </w:p>
    <w:p w:rsidR="002C0D65" w:rsidRPr="00D12865" w:rsidRDefault="002C0D65" w:rsidP="002C0D65">
      <w:pPr>
        <w:pStyle w:val="Vnbnnidung20"/>
        <w:shd w:val="clear" w:color="auto" w:fill="auto"/>
        <w:spacing w:before="120" w:after="0" w:line="240" w:lineRule="auto"/>
        <w:ind w:firstLine="709"/>
        <w:jc w:val="both"/>
        <w:rPr>
          <w:strike w:val="0"/>
          <w:sz w:val="28"/>
          <w:szCs w:val="28"/>
        </w:rPr>
      </w:pPr>
      <w:r w:rsidRPr="00D12865">
        <w:rPr>
          <w:strike w:val="0"/>
          <w:sz w:val="28"/>
          <w:szCs w:val="28"/>
        </w:rPr>
        <w:t>Thực hiện nghiêm túc và đầy đủ các quy định về quản lý tài chính. Phát huy dân chủ trong sinh hoạt, hội họp.Thực hiện công khai theo Thông tư 36/2017/TT-BGDĐT ngày 28/12/2017 của Bộ trưởng Bộ GDĐT ban hành Quy chế thực hiện công khai trong lĩnh vực giáo dục, thực hiện nghiêm túc chế độ báo cáo định kì và đột xuất.</w:t>
      </w:r>
    </w:p>
    <w:p w:rsidR="002C0D65" w:rsidRDefault="002C0D65" w:rsidP="002C0D65">
      <w:pPr>
        <w:pStyle w:val="Vnbnnidung20"/>
        <w:shd w:val="clear" w:color="auto" w:fill="auto"/>
        <w:spacing w:before="120" w:after="0" w:line="240" w:lineRule="auto"/>
        <w:ind w:firstLine="709"/>
        <w:jc w:val="both"/>
        <w:rPr>
          <w:strike w:val="0"/>
          <w:sz w:val="28"/>
          <w:szCs w:val="28"/>
        </w:rPr>
      </w:pPr>
      <w:r w:rsidRPr="00D12865">
        <w:rPr>
          <w:strike w:val="0"/>
          <w:sz w:val="28"/>
          <w:szCs w:val="28"/>
        </w:rPr>
        <w:t xml:space="preserve"> Thực hiện nghiêm túc các khoản thu đầu năm theo quy định tại công văn số </w:t>
      </w:r>
      <w:r w:rsidRPr="00244570">
        <w:rPr>
          <w:rFonts w:eastAsia="Calibri" w:cs="Times New Roman"/>
          <w:strike w:val="0"/>
          <w:sz w:val="28"/>
          <w:szCs w:val="28"/>
        </w:rPr>
        <w:t>1</w:t>
      </w:r>
      <w:r>
        <w:rPr>
          <w:rFonts w:eastAsia="Calibri" w:cs="Times New Roman"/>
          <w:strike w:val="0"/>
          <w:sz w:val="28"/>
          <w:szCs w:val="28"/>
        </w:rPr>
        <w:t>780</w:t>
      </w:r>
      <w:r w:rsidRPr="00244570">
        <w:rPr>
          <w:rFonts w:eastAsia="Calibri" w:cs="Times New Roman"/>
          <w:strike w:val="0"/>
          <w:sz w:val="28"/>
          <w:szCs w:val="28"/>
        </w:rPr>
        <w:t xml:space="preserve">/SGDĐT-VP ngày </w:t>
      </w:r>
      <w:r>
        <w:rPr>
          <w:rFonts w:eastAsia="Calibri" w:cs="Times New Roman"/>
          <w:strike w:val="0"/>
          <w:sz w:val="28"/>
          <w:szCs w:val="28"/>
        </w:rPr>
        <w:t>25/8/2022</w:t>
      </w:r>
      <w:r w:rsidRPr="00244570">
        <w:rPr>
          <w:rFonts w:eastAsia="Calibri" w:cs="Times New Roman"/>
          <w:strike w:val="0"/>
          <w:color w:val="000000"/>
          <w:sz w:val="28"/>
          <w:szCs w:val="28"/>
          <w:lang w:eastAsia="vi-VN"/>
        </w:rPr>
        <w:t xml:space="preserve"> </w:t>
      </w:r>
      <w:r w:rsidRPr="00244570">
        <w:rPr>
          <w:rFonts w:eastAsia="Calibri" w:cs="Times New Roman"/>
          <w:strike w:val="0"/>
          <w:sz w:val="28"/>
          <w:szCs w:val="28"/>
        </w:rPr>
        <w:t>của Sở GDĐT tỉnh Quảng Nam về việc thực hiện các khoản thu trong lĩnh vực giáo dục và đào tạo năm học 202</w:t>
      </w:r>
      <w:r>
        <w:rPr>
          <w:rFonts w:eastAsia="Calibri" w:cs="Times New Roman"/>
          <w:strike w:val="0"/>
          <w:sz w:val="28"/>
          <w:szCs w:val="28"/>
        </w:rPr>
        <w:t>2-2023</w:t>
      </w:r>
      <w:r>
        <w:rPr>
          <w:strike w:val="0"/>
          <w:sz w:val="28"/>
          <w:szCs w:val="28"/>
        </w:rPr>
        <w:t xml:space="preserve"> và chấn chỉnh tình trạng lạm thu trong các cơ sở giáo dục</w:t>
      </w:r>
    </w:p>
    <w:p w:rsidR="002C0D65" w:rsidRDefault="002C0D65" w:rsidP="002C0D65">
      <w:pPr>
        <w:tabs>
          <w:tab w:val="left" w:pos="9312"/>
        </w:tabs>
        <w:spacing w:before="121"/>
        <w:ind w:right="-44"/>
        <w:jc w:val="both"/>
      </w:pPr>
      <w:r>
        <w:t xml:space="preserve">          1.3. </w:t>
      </w:r>
      <w:r w:rsidRPr="00801AB2">
        <w:t>Nâng cao hiệu quả công</w:t>
      </w:r>
      <w:r>
        <w:t xml:space="preserve"> tác kiểm tra nội bộ trường học</w:t>
      </w:r>
      <w:r w:rsidRPr="00801AB2">
        <w:t xml:space="preserve"> </w:t>
      </w:r>
    </w:p>
    <w:p w:rsidR="002C0D65" w:rsidRPr="00D12865" w:rsidRDefault="002C0D65" w:rsidP="002C0D65">
      <w:pPr>
        <w:spacing w:before="120"/>
        <w:ind w:firstLine="709"/>
        <w:jc w:val="both"/>
        <w:rPr>
          <w:szCs w:val="28"/>
        </w:rPr>
      </w:pPr>
      <w:r w:rsidRPr="00D12865">
        <w:rPr>
          <w:szCs w:val="28"/>
        </w:rPr>
        <w:t xml:space="preserve">Thường xuyên kiểm tra, hỗ trợ nhóm trẻ tư thục trên địa bàn. Tham mưu xử lý, đình chỉ hoạt động khi nhóm trẻ không đủ các điều kiện theo quy định. </w:t>
      </w:r>
    </w:p>
    <w:p w:rsidR="002C0D65" w:rsidRPr="001131B1" w:rsidRDefault="002C0D65" w:rsidP="002C0D65">
      <w:pPr>
        <w:spacing w:before="120"/>
        <w:ind w:firstLine="709"/>
        <w:jc w:val="both"/>
        <w:rPr>
          <w:szCs w:val="28"/>
        </w:rPr>
      </w:pPr>
      <w:r>
        <w:rPr>
          <w:szCs w:val="28"/>
        </w:rPr>
        <w:t>Xây dựng kế hoạch kiểm tra và t</w:t>
      </w:r>
      <w:r w:rsidRPr="00D12865">
        <w:rPr>
          <w:szCs w:val="28"/>
        </w:rPr>
        <w:t>hực hiện hiệu quả, đều khắp hoạt động kiểm tra nội bộ trường học theo kế hoạch đề ra.</w:t>
      </w:r>
    </w:p>
    <w:bookmarkEnd w:id="0"/>
    <w:p w:rsidR="002C0D65" w:rsidRPr="00BD3FAB" w:rsidRDefault="002C0D65" w:rsidP="002C0D65">
      <w:pPr>
        <w:tabs>
          <w:tab w:val="left" w:pos="709"/>
        </w:tabs>
        <w:spacing w:before="120"/>
        <w:ind w:firstLine="709"/>
        <w:jc w:val="both"/>
        <w:rPr>
          <w:b/>
          <w:szCs w:val="28"/>
        </w:rPr>
      </w:pPr>
      <w:r>
        <w:rPr>
          <w:b/>
          <w:szCs w:val="28"/>
        </w:rPr>
        <w:t>2</w:t>
      </w:r>
      <w:r w:rsidRPr="00BD3FAB">
        <w:rPr>
          <w:b/>
          <w:szCs w:val="28"/>
          <w:lang w:val="vi-VN"/>
        </w:rPr>
        <w:t>. Rà soát, sắp xếp</w:t>
      </w:r>
      <w:r w:rsidRPr="00BD3FAB">
        <w:rPr>
          <w:b/>
          <w:szCs w:val="28"/>
        </w:rPr>
        <w:t xml:space="preserve"> và</w:t>
      </w:r>
      <w:r w:rsidRPr="00BD3FAB">
        <w:rPr>
          <w:b/>
          <w:szCs w:val="28"/>
          <w:lang w:val="vi-VN"/>
        </w:rPr>
        <w:t xml:space="preserve"> phát triển </w:t>
      </w:r>
      <w:r w:rsidRPr="00BD3FAB">
        <w:rPr>
          <w:b/>
          <w:szCs w:val="28"/>
        </w:rPr>
        <w:t xml:space="preserve">hệ thống </w:t>
      </w:r>
      <w:r w:rsidRPr="00BD3FAB">
        <w:rPr>
          <w:b/>
          <w:szCs w:val="28"/>
          <w:lang w:val="vi-VN"/>
        </w:rPr>
        <w:t>mạng lưới trường, lớp; tăng cường CSVC</w:t>
      </w:r>
      <w:r w:rsidRPr="00BD3FAB">
        <w:rPr>
          <w:b/>
          <w:szCs w:val="28"/>
        </w:rPr>
        <w:t>;</w:t>
      </w:r>
      <w:r w:rsidRPr="00BD3FAB">
        <w:rPr>
          <w:b/>
          <w:szCs w:val="28"/>
          <w:lang w:val="vi-VN"/>
        </w:rPr>
        <w:t xml:space="preserve"> </w:t>
      </w:r>
      <w:r w:rsidRPr="00BD3FAB">
        <w:rPr>
          <w:b/>
          <w:szCs w:val="28"/>
        </w:rPr>
        <w:t>nâng cao chất lượng kiểm định và xây dựng trường mầm non đạt chuẩn quốc gia</w:t>
      </w:r>
    </w:p>
    <w:p w:rsidR="002C0D65" w:rsidRDefault="002C0D65" w:rsidP="002C0D65">
      <w:pPr>
        <w:spacing w:before="120"/>
        <w:ind w:firstLine="709"/>
        <w:jc w:val="both"/>
        <w:rPr>
          <w:b/>
          <w:i/>
          <w:szCs w:val="28"/>
          <w:lang w:val="vi-VN"/>
        </w:rPr>
      </w:pPr>
      <w:r>
        <w:rPr>
          <w:b/>
          <w:i/>
          <w:szCs w:val="28"/>
        </w:rPr>
        <w:t>a)P</w:t>
      </w:r>
      <w:r>
        <w:rPr>
          <w:b/>
          <w:i/>
          <w:szCs w:val="28"/>
          <w:lang w:val="vi-VN"/>
        </w:rPr>
        <w:t xml:space="preserve">hát triển </w:t>
      </w:r>
      <w:r>
        <w:rPr>
          <w:b/>
          <w:i/>
          <w:szCs w:val="28"/>
        </w:rPr>
        <w:t>hệ thống mạng lưới trường lớp</w:t>
      </w:r>
      <w:r>
        <w:rPr>
          <w:b/>
          <w:i/>
          <w:szCs w:val="28"/>
          <w:lang w:val="vi-VN"/>
        </w:rPr>
        <w:t xml:space="preserve"> </w:t>
      </w:r>
    </w:p>
    <w:p w:rsidR="002C0D65" w:rsidRDefault="002C0D65" w:rsidP="002C0D65">
      <w:pPr>
        <w:spacing w:before="120"/>
        <w:ind w:firstLine="709"/>
        <w:jc w:val="both"/>
        <w:rPr>
          <w:szCs w:val="28"/>
          <w:lang w:val="vi-VN"/>
        </w:rPr>
      </w:pPr>
      <w:r>
        <w:rPr>
          <w:b/>
          <w:szCs w:val="28"/>
        </w:rPr>
        <w:t>+</w:t>
      </w:r>
      <w:r>
        <w:rPr>
          <w:b/>
          <w:szCs w:val="28"/>
          <w:lang w:val="vi-VN"/>
        </w:rPr>
        <w:t xml:space="preserve"> Số lớp:</w:t>
      </w:r>
      <w:r>
        <w:rPr>
          <w:szCs w:val="28"/>
          <w:lang w:val="vi-VN"/>
        </w:rPr>
        <w:t xml:space="preserve"> </w:t>
      </w:r>
    </w:p>
    <w:p w:rsidR="002C0D65" w:rsidRDefault="002C0D65" w:rsidP="002C0D65">
      <w:pPr>
        <w:spacing w:before="120"/>
        <w:ind w:firstLine="709"/>
        <w:jc w:val="both"/>
        <w:rPr>
          <w:szCs w:val="28"/>
          <w:lang w:val="vi-VN"/>
        </w:rPr>
      </w:pPr>
      <w:r>
        <w:rPr>
          <w:szCs w:val="28"/>
          <w:lang w:val="vi-VN"/>
        </w:rPr>
        <w:t>Tổng số lớp: 1</w:t>
      </w:r>
      <w:r>
        <w:rPr>
          <w:szCs w:val="28"/>
        </w:rPr>
        <w:t>5</w:t>
      </w:r>
      <w:r>
        <w:rPr>
          <w:szCs w:val="28"/>
          <w:lang w:val="vi-VN"/>
        </w:rPr>
        <w:t xml:space="preserve"> lớp. Trong đó: lớp lớn: </w:t>
      </w:r>
      <w:r>
        <w:rPr>
          <w:szCs w:val="28"/>
        </w:rPr>
        <w:t>4</w:t>
      </w:r>
      <w:r>
        <w:rPr>
          <w:szCs w:val="28"/>
          <w:lang w:val="vi-VN"/>
        </w:rPr>
        <w:t xml:space="preserve">, lớp nhỡ: </w:t>
      </w:r>
      <w:r>
        <w:rPr>
          <w:szCs w:val="28"/>
        </w:rPr>
        <w:t>5</w:t>
      </w:r>
      <w:r>
        <w:rPr>
          <w:szCs w:val="28"/>
          <w:lang w:val="vi-VN"/>
        </w:rPr>
        <w:t xml:space="preserve">, Lớp bé: </w:t>
      </w:r>
      <w:r>
        <w:rPr>
          <w:szCs w:val="28"/>
        </w:rPr>
        <w:t>4</w:t>
      </w:r>
      <w:r>
        <w:rPr>
          <w:szCs w:val="28"/>
          <w:lang w:val="vi-VN"/>
        </w:rPr>
        <w:t xml:space="preserve">, nhóm trẻ: </w:t>
      </w:r>
      <w:r>
        <w:rPr>
          <w:szCs w:val="28"/>
        </w:rPr>
        <w:t>2</w:t>
      </w:r>
    </w:p>
    <w:p w:rsidR="002C0D65" w:rsidRDefault="002C0D65" w:rsidP="002C0D65">
      <w:pPr>
        <w:spacing w:before="120"/>
        <w:ind w:firstLine="709"/>
        <w:jc w:val="both"/>
        <w:rPr>
          <w:szCs w:val="28"/>
          <w:lang w:val="vi-VN"/>
        </w:rPr>
      </w:pPr>
      <w:r>
        <w:rPr>
          <w:szCs w:val="28"/>
          <w:lang w:val="vi-VN"/>
        </w:rPr>
        <w:t>Số lớp bán trú: 1</w:t>
      </w:r>
      <w:r>
        <w:rPr>
          <w:szCs w:val="28"/>
        </w:rPr>
        <w:t>5</w:t>
      </w:r>
      <w:r>
        <w:rPr>
          <w:szCs w:val="28"/>
          <w:lang w:val="vi-VN"/>
        </w:rPr>
        <w:t xml:space="preserve"> lớp</w:t>
      </w:r>
      <w:r>
        <w:rPr>
          <w:szCs w:val="28"/>
        </w:rPr>
        <w:t xml:space="preserve"> với t</w:t>
      </w:r>
      <w:r>
        <w:rPr>
          <w:szCs w:val="28"/>
          <w:lang w:val="vi-VN"/>
        </w:rPr>
        <w:t xml:space="preserve">ổng số trẻ huy động: </w:t>
      </w:r>
      <w:r>
        <w:rPr>
          <w:szCs w:val="28"/>
        </w:rPr>
        <w:t>3</w:t>
      </w:r>
      <w:r w:rsidR="00E31691">
        <w:rPr>
          <w:szCs w:val="28"/>
        </w:rPr>
        <w:t>90</w:t>
      </w:r>
      <w:r>
        <w:rPr>
          <w:szCs w:val="28"/>
          <w:lang w:val="vi-VN"/>
        </w:rPr>
        <w:t xml:space="preserve"> cháu</w:t>
      </w:r>
    </w:p>
    <w:p w:rsidR="002C0D65" w:rsidRDefault="002C0D65" w:rsidP="002C0D65">
      <w:pPr>
        <w:spacing w:before="120"/>
        <w:ind w:firstLine="709"/>
        <w:jc w:val="both"/>
        <w:rPr>
          <w:szCs w:val="28"/>
          <w:lang w:val="vi-VN"/>
        </w:rPr>
      </w:pPr>
      <w:r>
        <w:rPr>
          <w:szCs w:val="28"/>
          <w:lang w:val="vi-VN"/>
        </w:rPr>
        <w:t xml:space="preserve">Tổng số trẻ nhà trẻ từ 0-2 tuổi huy động ra lớp là </w:t>
      </w:r>
      <w:r>
        <w:rPr>
          <w:szCs w:val="28"/>
        </w:rPr>
        <w:t>35/40</w:t>
      </w:r>
      <w:r>
        <w:rPr>
          <w:szCs w:val="28"/>
          <w:lang w:val="vi-VN"/>
        </w:rPr>
        <w:t xml:space="preserve"> cháu, tỷ lệ </w:t>
      </w:r>
      <w:r>
        <w:rPr>
          <w:szCs w:val="28"/>
        </w:rPr>
        <w:t>87.5%</w:t>
      </w:r>
    </w:p>
    <w:p w:rsidR="002C0D65" w:rsidRDefault="002C0D65" w:rsidP="002C0D65">
      <w:pPr>
        <w:spacing w:before="120"/>
        <w:ind w:firstLine="709"/>
        <w:jc w:val="both"/>
        <w:rPr>
          <w:szCs w:val="28"/>
          <w:lang w:val="vi-VN"/>
        </w:rPr>
      </w:pPr>
      <w:r>
        <w:rPr>
          <w:szCs w:val="28"/>
          <w:lang w:val="vi-VN"/>
        </w:rPr>
        <w:t xml:space="preserve">Tổng số trẻ mẫu giáo từ 3 đến 5 tuổi huy động ra lớp là </w:t>
      </w:r>
      <w:r>
        <w:rPr>
          <w:szCs w:val="28"/>
        </w:rPr>
        <w:t>35</w:t>
      </w:r>
      <w:r w:rsidR="00E31691">
        <w:rPr>
          <w:szCs w:val="28"/>
        </w:rPr>
        <w:t>5</w:t>
      </w:r>
      <w:r>
        <w:rPr>
          <w:szCs w:val="28"/>
        </w:rPr>
        <w:t>/</w:t>
      </w:r>
      <w:r w:rsidR="001F18E6">
        <w:rPr>
          <w:szCs w:val="28"/>
        </w:rPr>
        <w:t>355</w:t>
      </w:r>
      <w:r>
        <w:rPr>
          <w:szCs w:val="28"/>
          <w:lang w:val="vi-VN"/>
        </w:rPr>
        <w:t xml:space="preserve"> tỷ lệ</w:t>
      </w:r>
      <w:r>
        <w:rPr>
          <w:szCs w:val="28"/>
        </w:rPr>
        <w:t xml:space="preserve"> </w:t>
      </w:r>
      <w:r w:rsidR="00E31691">
        <w:rPr>
          <w:szCs w:val="28"/>
        </w:rPr>
        <w:t>100%</w:t>
      </w:r>
    </w:p>
    <w:p w:rsidR="002C0D65" w:rsidRPr="00E31691" w:rsidRDefault="002C0D65" w:rsidP="00E31691">
      <w:pPr>
        <w:spacing w:before="120"/>
        <w:ind w:left="720"/>
        <w:jc w:val="both"/>
        <w:rPr>
          <w:szCs w:val="28"/>
          <w:lang w:val="vi-VN"/>
        </w:rPr>
      </w:pPr>
      <w:r>
        <w:rPr>
          <w:szCs w:val="28"/>
          <w:lang w:val="vi-VN"/>
        </w:rPr>
        <w:t xml:space="preserve"> - Số trẻ được tổ chức bán trú trong trường công lập </w:t>
      </w:r>
      <w:r>
        <w:rPr>
          <w:szCs w:val="28"/>
        </w:rPr>
        <w:t>3</w:t>
      </w:r>
      <w:r w:rsidR="00E31691">
        <w:rPr>
          <w:szCs w:val="28"/>
        </w:rPr>
        <w:t>90/390</w:t>
      </w:r>
      <w:r>
        <w:rPr>
          <w:szCs w:val="28"/>
          <w:lang w:val="vi-VN"/>
        </w:rPr>
        <w:t xml:space="preserve"> cháu TL 100%</w:t>
      </w:r>
    </w:p>
    <w:p w:rsidR="002C0D65" w:rsidRDefault="002C0D65" w:rsidP="002C0D65">
      <w:pPr>
        <w:spacing w:before="120"/>
        <w:ind w:firstLine="709"/>
        <w:jc w:val="both"/>
        <w:rPr>
          <w:szCs w:val="28"/>
        </w:rPr>
      </w:pPr>
      <w:r>
        <w:rPr>
          <w:szCs w:val="28"/>
        </w:rPr>
        <w:lastRenderedPageBreak/>
        <w:t>Nhóm trẻ tư thục 2 nhóm với 25 cháu.25/25 cháu được tổ chức ăn ngũ, được chăm sóc nuôi dưỡng đảm bảo theo quy định.</w:t>
      </w:r>
    </w:p>
    <w:p w:rsidR="002C0D65" w:rsidRDefault="002C0D65" w:rsidP="002C0D65">
      <w:pPr>
        <w:spacing w:before="120"/>
        <w:ind w:firstLine="709"/>
        <w:jc w:val="both"/>
        <w:rPr>
          <w:b/>
          <w:i/>
          <w:szCs w:val="28"/>
        </w:rPr>
      </w:pPr>
      <w:r>
        <w:rPr>
          <w:b/>
          <w:i/>
          <w:szCs w:val="28"/>
        </w:rPr>
        <w:t>b) Đầu tư cơ sở vật chất</w:t>
      </w:r>
    </w:p>
    <w:p w:rsidR="002C0D65" w:rsidRDefault="002C0D65" w:rsidP="002C0D65">
      <w:pPr>
        <w:widowControl w:val="0"/>
        <w:spacing w:before="120"/>
        <w:ind w:firstLine="709"/>
        <w:jc w:val="both"/>
        <w:rPr>
          <w:szCs w:val="28"/>
          <w:lang w:val="sv-SE"/>
        </w:rPr>
      </w:pPr>
      <w:r>
        <w:rPr>
          <w:szCs w:val="28"/>
          <w:lang w:val="sv-SE"/>
        </w:rPr>
        <w:t>Tập trung đầu tư làm sân nền, mái che cụm Hòa Hữu. Cải tạo môi trường trong và ngoài lớp đảm bảo cho trẻ được vui chơi, hoạt động trãi nghiệm</w:t>
      </w:r>
    </w:p>
    <w:p w:rsidR="001F18E6" w:rsidRDefault="001F18E6" w:rsidP="002C0D65">
      <w:pPr>
        <w:widowControl w:val="0"/>
        <w:spacing w:before="120"/>
        <w:ind w:firstLine="709"/>
        <w:jc w:val="both"/>
        <w:rPr>
          <w:szCs w:val="28"/>
          <w:lang w:val="sv-SE"/>
        </w:rPr>
      </w:pPr>
      <w:r>
        <w:rPr>
          <w:szCs w:val="28"/>
          <w:lang w:val="sv-SE"/>
        </w:rPr>
        <w:t>Mua sắm 3 titi, 200 khay Inoc, 2 tủ hấp sấy khăn cho cụm Hà Vy và Phước Lâm...</w:t>
      </w:r>
    </w:p>
    <w:p w:rsidR="002C0D65" w:rsidRPr="00510B2C" w:rsidRDefault="002C0D65" w:rsidP="002C0D65">
      <w:pPr>
        <w:spacing w:before="120"/>
        <w:ind w:firstLine="709"/>
        <w:jc w:val="both"/>
        <w:rPr>
          <w:b/>
          <w:szCs w:val="28"/>
        </w:rPr>
      </w:pPr>
      <w:r>
        <w:rPr>
          <w:lang w:val="sv-SE"/>
        </w:rPr>
        <w:t>c)</w:t>
      </w:r>
      <w:r w:rsidRPr="00510B2C">
        <w:rPr>
          <w:b/>
          <w:szCs w:val="28"/>
        </w:rPr>
        <w:t xml:space="preserve"> Nâng cao chất lượng kiểm định và xây dựng trường mầm non đạt chuẩn quốc gia</w:t>
      </w:r>
    </w:p>
    <w:p w:rsidR="002C0D65" w:rsidRPr="00AB05A3" w:rsidRDefault="002C0D65" w:rsidP="002C0D65">
      <w:pPr>
        <w:spacing w:before="120"/>
        <w:ind w:firstLine="709"/>
        <w:jc w:val="both"/>
        <w:rPr>
          <w:lang w:val="sv-SE"/>
        </w:rPr>
      </w:pPr>
      <w:r>
        <w:rPr>
          <w:lang w:val="sv-SE"/>
        </w:rPr>
        <w:t xml:space="preserve">Duy trì và từng bước bổ sung, khắc phục các hạng mục còn tồn tại đã được kiểm tra góp y của </w:t>
      </w:r>
      <w:r w:rsidRPr="00AB05A3">
        <w:rPr>
          <w:lang w:val="sv-SE"/>
        </w:rPr>
        <w:t>đoàn Đánh giá ngoài c</w:t>
      </w:r>
      <w:r>
        <w:rPr>
          <w:lang w:val="sv-SE"/>
        </w:rPr>
        <w:t xml:space="preserve">ủa Tỉnh </w:t>
      </w:r>
      <w:r w:rsidR="001F18E6">
        <w:rPr>
          <w:lang w:val="sv-SE"/>
        </w:rPr>
        <w:t>QN</w:t>
      </w:r>
    </w:p>
    <w:p w:rsidR="002C0D65" w:rsidRPr="00510B2C" w:rsidRDefault="002C0D65" w:rsidP="002C0D65">
      <w:pPr>
        <w:pStyle w:val="Vnbnnidung20"/>
        <w:shd w:val="clear" w:color="auto" w:fill="auto"/>
        <w:spacing w:before="120" w:after="0" w:line="240" w:lineRule="auto"/>
        <w:ind w:firstLine="709"/>
        <w:jc w:val="both"/>
        <w:rPr>
          <w:b/>
          <w:strike w:val="0"/>
          <w:sz w:val="28"/>
          <w:szCs w:val="28"/>
        </w:rPr>
      </w:pPr>
      <w:r>
        <w:rPr>
          <w:b/>
          <w:strike w:val="0"/>
          <w:sz w:val="28"/>
          <w:szCs w:val="28"/>
        </w:rPr>
        <w:t>3</w:t>
      </w:r>
      <w:r w:rsidRPr="00510B2C">
        <w:rPr>
          <w:b/>
          <w:strike w:val="0"/>
          <w:sz w:val="28"/>
          <w:szCs w:val="28"/>
        </w:rPr>
        <w:t xml:space="preserve">. Củng cố, nâng cao chất lượng Phổ cập giáo dục mầm non cho trẻ em 5 tuổi </w:t>
      </w:r>
    </w:p>
    <w:p w:rsidR="002C0D65" w:rsidRDefault="002C0D65" w:rsidP="002C0D65">
      <w:pPr>
        <w:spacing w:before="120"/>
        <w:ind w:firstLine="709"/>
        <w:jc w:val="both"/>
        <w:rPr>
          <w:szCs w:val="28"/>
        </w:rPr>
      </w:pPr>
      <w:r>
        <w:rPr>
          <w:szCs w:val="28"/>
          <w:lang w:val="vi-VN"/>
        </w:rPr>
        <w:t>- Hoàn thành công tác điều tra xử lý số liệu, hoàn thành hồ sơ đề nghị UBND Tỉnh công nhận phổ cập trẻ MN 5 tuổi theo quy định</w:t>
      </w:r>
      <w:r>
        <w:rPr>
          <w:szCs w:val="28"/>
        </w:rPr>
        <w:t>.</w:t>
      </w:r>
    </w:p>
    <w:p w:rsidR="002C0D65" w:rsidRPr="00F91FA0" w:rsidRDefault="002C0D65" w:rsidP="001F18E6">
      <w:pPr>
        <w:spacing w:before="120"/>
        <w:ind w:firstLine="709"/>
        <w:jc w:val="both"/>
        <w:rPr>
          <w:rFonts w:eastAsia="Calibri"/>
          <w:bCs/>
          <w:color w:val="000000"/>
          <w:szCs w:val="28"/>
        </w:rPr>
      </w:pPr>
      <w:r>
        <w:rPr>
          <w:szCs w:val="28"/>
          <w:lang w:val="vi-VN"/>
        </w:rPr>
        <w:t xml:space="preserve">-100% trẻ 5 tuổi được đến trường và </w:t>
      </w:r>
      <w:r w:rsidR="001F18E6">
        <w:rPr>
          <w:szCs w:val="28"/>
        </w:rPr>
        <w:t>thực hiện chương trình GDMN theo quy định</w:t>
      </w:r>
    </w:p>
    <w:p w:rsidR="002C0D65" w:rsidRPr="00A9257B" w:rsidRDefault="002C0D65" w:rsidP="002C0D65">
      <w:pPr>
        <w:tabs>
          <w:tab w:val="left" w:pos="709"/>
        </w:tabs>
        <w:spacing w:before="100" w:after="100"/>
        <w:ind w:firstLine="709"/>
        <w:jc w:val="both"/>
        <w:rPr>
          <w:b/>
          <w:szCs w:val="28"/>
        </w:rPr>
      </w:pPr>
      <w:r>
        <w:rPr>
          <w:b/>
          <w:szCs w:val="28"/>
        </w:rPr>
        <w:t>4</w:t>
      </w:r>
      <w:r w:rsidRPr="00236AA8">
        <w:rPr>
          <w:b/>
          <w:szCs w:val="28"/>
          <w:lang w:val="vi-VN"/>
        </w:rPr>
        <w:t xml:space="preserve">. Nâng cao chất lượng hoạt động </w:t>
      </w:r>
      <w:r w:rsidRPr="00236AA8">
        <w:rPr>
          <w:b/>
          <w:szCs w:val="28"/>
        </w:rPr>
        <w:t xml:space="preserve">nuôi dưỡng </w:t>
      </w:r>
      <w:r w:rsidRPr="00236AA8">
        <w:rPr>
          <w:b/>
          <w:szCs w:val="28"/>
          <w:lang w:val="vi-VN"/>
        </w:rPr>
        <w:t>chăm sóc, giáo dục trẻ</w:t>
      </w:r>
    </w:p>
    <w:p w:rsidR="002C0D65" w:rsidRPr="002B4786" w:rsidRDefault="002C0D65" w:rsidP="002C0D65">
      <w:pPr>
        <w:tabs>
          <w:tab w:val="left" w:pos="709"/>
        </w:tabs>
        <w:spacing w:before="100" w:after="100"/>
        <w:ind w:firstLine="709"/>
        <w:jc w:val="both"/>
      </w:pPr>
      <w:r>
        <w:t xml:space="preserve">4.1. </w:t>
      </w:r>
      <w:r w:rsidRPr="002B4786">
        <w:t>Đảm bảo an toàn về thể chất và tinh thần cho trẻ, tổ chức nuôi dưỡng, chăm sóc, giáo dục trẻ đáp ứng yêu cầu của chương trình GDMN, thích ứng linh hoạt với tình hình dịch</w:t>
      </w:r>
      <w:r w:rsidRPr="002B4786">
        <w:rPr>
          <w:spacing w:val="-6"/>
        </w:rPr>
        <w:t xml:space="preserve"> </w:t>
      </w:r>
      <w:r w:rsidRPr="002B4786">
        <w:t>bệnh</w:t>
      </w:r>
    </w:p>
    <w:p w:rsidR="002C0D65" w:rsidRDefault="002C0D65" w:rsidP="002C0D65">
      <w:pPr>
        <w:widowControl w:val="0"/>
        <w:spacing w:before="120"/>
        <w:ind w:firstLine="709"/>
        <w:jc w:val="both"/>
        <w:rPr>
          <w:bCs/>
          <w:szCs w:val="28"/>
        </w:rPr>
      </w:pPr>
      <w:r>
        <w:rPr>
          <w:bCs/>
          <w:szCs w:val="28"/>
        </w:rPr>
        <w:t>100% trẻ được đảm bảo an toàn về thẻ chất và tinh thần, không có trẻ bị bạo hành, bị tai nạn xảy ra do GV thiếu quan tâm, thiếu trách nhiệm dẫn đến trẻ bị thiếu an toàn</w:t>
      </w:r>
    </w:p>
    <w:p w:rsidR="002C0D65" w:rsidRPr="00A9257B" w:rsidRDefault="002C0D65" w:rsidP="001F18E6">
      <w:pPr>
        <w:widowControl w:val="0"/>
        <w:spacing w:before="120"/>
        <w:ind w:firstLine="709"/>
        <w:jc w:val="both"/>
        <w:rPr>
          <w:bCs/>
          <w:szCs w:val="28"/>
        </w:rPr>
      </w:pPr>
      <w:r w:rsidRPr="004D7D00">
        <w:rPr>
          <w:bCs/>
          <w:szCs w:val="28"/>
        </w:rPr>
        <w:t xml:space="preserve">Nhằm thực hiện tốt công tác phòng chống dịch </w:t>
      </w:r>
      <w:r>
        <w:rPr>
          <w:bCs/>
          <w:szCs w:val="28"/>
        </w:rPr>
        <w:t>trong trường học</w:t>
      </w:r>
      <w:r w:rsidRPr="004D7D00">
        <w:rPr>
          <w:bCs/>
          <w:szCs w:val="28"/>
        </w:rPr>
        <w:t>.</w:t>
      </w:r>
      <w:r>
        <w:rPr>
          <w:bCs/>
          <w:szCs w:val="28"/>
        </w:rPr>
        <w:t xml:space="preserve"> </w:t>
      </w:r>
      <w:r w:rsidRPr="004D7D00">
        <w:rPr>
          <w:bCs/>
          <w:szCs w:val="28"/>
        </w:rPr>
        <w:t xml:space="preserve">Cung cấp cho trẻ những kỹ năng cần thiết </w:t>
      </w:r>
      <w:r>
        <w:rPr>
          <w:bCs/>
          <w:szCs w:val="28"/>
        </w:rPr>
        <w:t xml:space="preserve">tự bảo vệ mình, phòng chống </w:t>
      </w:r>
      <w:r w:rsidRPr="004D7D00">
        <w:rPr>
          <w:bCs/>
          <w:szCs w:val="28"/>
        </w:rPr>
        <w:t xml:space="preserve">dịch bệnh </w:t>
      </w:r>
      <w:r w:rsidRPr="00342A68">
        <w:rPr>
          <w:bCs/>
          <w:szCs w:val="28"/>
        </w:rPr>
        <w:t xml:space="preserve"> </w:t>
      </w:r>
    </w:p>
    <w:p w:rsidR="002C0D65" w:rsidRPr="0079676C" w:rsidRDefault="002C0D65" w:rsidP="002C0D65">
      <w:pPr>
        <w:spacing w:before="119"/>
        <w:ind w:right="-57" w:firstLine="709"/>
        <w:jc w:val="both"/>
        <w:rPr>
          <w:szCs w:val="22"/>
        </w:rPr>
      </w:pPr>
      <w:r w:rsidRPr="00093015">
        <w:t>4.2. Quản lý chất lượng công tác nuôi dưỡng, chăm sóc và bảo đảm an toàn cho trẻ</w:t>
      </w:r>
    </w:p>
    <w:p w:rsidR="002C0D65" w:rsidRDefault="002C0D65" w:rsidP="002C0D65">
      <w:pPr>
        <w:pStyle w:val="BodyText2"/>
        <w:tabs>
          <w:tab w:val="left" w:pos="5622"/>
        </w:tabs>
        <w:spacing w:before="120" w:after="0" w:line="240" w:lineRule="auto"/>
        <w:ind w:firstLine="709"/>
        <w:rPr>
          <w:b/>
          <w:i/>
          <w:spacing w:val="-6"/>
          <w:szCs w:val="28"/>
        </w:rPr>
      </w:pPr>
      <w:r>
        <w:rPr>
          <w:spacing w:val="-6"/>
          <w:szCs w:val="28"/>
        </w:rPr>
        <w:t>1</w:t>
      </w:r>
      <w:r>
        <w:rPr>
          <w:spacing w:val="-6"/>
          <w:szCs w:val="28"/>
          <w:lang w:val="vi-VN"/>
        </w:rPr>
        <w:t>00% trẻ ở lại bán trú</w:t>
      </w:r>
      <w:r>
        <w:rPr>
          <w:spacing w:val="-6"/>
          <w:szCs w:val="28"/>
        </w:rPr>
        <w:t xml:space="preserve">, được cung cấp </w:t>
      </w:r>
      <w:r>
        <w:rPr>
          <w:spacing w:val="-6"/>
          <w:szCs w:val="28"/>
          <w:lang w:val="vi-VN"/>
        </w:rPr>
        <w:t>chế độ ăn, khẩu phần ăn phù hợp với độ tuổi</w:t>
      </w:r>
    </w:p>
    <w:p w:rsidR="002C0D65" w:rsidRDefault="002C0D65" w:rsidP="002C0D65">
      <w:pPr>
        <w:spacing w:before="120"/>
        <w:ind w:firstLine="709"/>
        <w:jc w:val="both"/>
        <w:rPr>
          <w:szCs w:val="28"/>
        </w:rPr>
      </w:pPr>
      <w:r w:rsidRPr="00C86C9F">
        <w:rPr>
          <w:spacing w:val="-6"/>
          <w:szCs w:val="28"/>
        </w:rPr>
        <w:t xml:space="preserve">Thực hiện </w:t>
      </w:r>
      <w:r>
        <w:rPr>
          <w:spacing w:val="-6"/>
          <w:szCs w:val="28"/>
        </w:rPr>
        <w:t xml:space="preserve">đảm bảo </w:t>
      </w:r>
      <w:r w:rsidRPr="00C86C9F">
        <w:rPr>
          <w:spacing w:val="-6"/>
          <w:szCs w:val="28"/>
        </w:rPr>
        <w:t>các qui định vệ sinh ATTP trong chế biến thức ăn, an toàn cháy nổ, an toàn tính mạng cho trẻ và cán bộ giáo viên, nhân viên</w:t>
      </w:r>
      <w:r w:rsidRPr="00C86C9F">
        <w:rPr>
          <w:szCs w:val="28"/>
        </w:rPr>
        <w:t>.</w:t>
      </w:r>
    </w:p>
    <w:p w:rsidR="00B05BC5" w:rsidRDefault="002C0D65" w:rsidP="002C0D65">
      <w:pPr>
        <w:spacing w:before="120"/>
        <w:ind w:firstLine="709"/>
        <w:jc w:val="both"/>
        <w:rPr>
          <w:spacing w:val="-6"/>
          <w:szCs w:val="28"/>
        </w:rPr>
      </w:pPr>
      <w:r w:rsidRPr="00C86C9F">
        <w:rPr>
          <w:spacing w:val="-6"/>
          <w:szCs w:val="28"/>
        </w:rPr>
        <w:t>Thực hiện tốt việc xây dựng khẩu phần ăn đảm bảo cân đối cơ cấu các chất dinh dưỡng cho sự phát triển của trẻ. Tổ chức cho trẻ</w:t>
      </w:r>
      <w:r>
        <w:rPr>
          <w:spacing w:val="-6"/>
          <w:szCs w:val="28"/>
        </w:rPr>
        <w:t xml:space="preserve"> </w:t>
      </w:r>
      <w:r w:rsidRPr="00C86C9F">
        <w:rPr>
          <w:spacing w:val="-6"/>
          <w:szCs w:val="28"/>
        </w:rPr>
        <w:t xml:space="preserve">ăn, ngủ hợp lý đảm bảo giờ giấc theo </w:t>
      </w:r>
    </w:p>
    <w:p w:rsidR="002C0D65" w:rsidRPr="00C86C9F" w:rsidRDefault="002C0D65" w:rsidP="00B05BC5">
      <w:pPr>
        <w:spacing w:before="120"/>
        <w:jc w:val="both"/>
        <w:rPr>
          <w:spacing w:val="-6"/>
          <w:szCs w:val="28"/>
        </w:rPr>
      </w:pPr>
      <w:r w:rsidRPr="00C86C9F">
        <w:rPr>
          <w:spacing w:val="-6"/>
          <w:szCs w:val="28"/>
        </w:rPr>
        <w:t>qui định ban hành về chương trình chăm sóc giáo dục mầm non.</w:t>
      </w:r>
    </w:p>
    <w:p w:rsidR="002C0D65" w:rsidRDefault="002C0D65" w:rsidP="002C0D65">
      <w:pPr>
        <w:spacing w:before="120"/>
        <w:ind w:firstLine="709"/>
        <w:jc w:val="both"/>
        <w:rPr>
          <w:bCs/>
          <w:szCs w:val="28"/>
        </w:rPr>
      </w:pPr>
      <w:r w:rsidRPr="00A9257B">
        <w:rPr>
          <w:bCs/>
          <w:szCs w:val="28"/>
        </w:rPr>
        <w:t xml:space="preserve">4.3. </w:t>
      </w:r>
      <w:r w:rsidRPr="00A9257B">
        <w:rPr>
          <w:bCs/>
          <w:szCs w:val="28"/>
          <w:lang w:val="vi-VN"/>
        </w:rPr>
        <w:t>T</w:t>
      </w:r>
      <w:r w:rsidRPr="00A9257B">
        <w:rPr>
          <w:bCs/>
          <w:szCs w:val="28"/>
        </w:rPr>
        <w:t xml:space="preserve">riển khai và tổ chức thực hiện có hiệu quả </w:t>
      </w:r>
      <w:r w:rsidRPr="00A9257B">
        <w:rPr>
          <w:bCs/>
          <w:szCs w:val="28"/>
          <w:lang w:val="vi-VN"/>
        </w:rPr>
        <w:t>chương trình giáo dục mầm non</w:t>
      </w:r>
      <w:r>
        <w:rPr>
          <w:bCs/>
          <w:szCs w:val="28"/>
        </w:rPr>
        <w:t xml:space="preserve"> sau sửa đổi</w:t>
      </w:r>
    </w:p>
    <w:p w:rsidR="002C0D65" w:rsidRPr="00E31691" w:rsidRDefault="002C0D65" w:rsidP="00E31691">
      <w:pPr>
        <w:spacing w:before="120"/>
        <w:ind w:firstLine="709"/>
        <w:jc w:val="both"/>
      </w:pPr>
      <w:r>
        <w:lastRenderedPageBreak/>
        <w:t xml:space="preserve">15/15 lớp </w:t>
      </w:r>
      <w:r w:rsidRPr="00CA2D8A">
        <w:t>xây dựng môi trường giáo dục theo quan điểm “LTLTT</w:t>
      </w:r>
      <w:r>
        <w:t xml:space="preserve">và </w:t>
      </w:r>
      <w:r w:rsidRPr="00CA2D8A">
        <w:t xml:space="preserve">thực hiện chương trình GDMN theo quan điểm giáo dục “lấy trẻ làm trung tâm” phù hợp với điều kiện thực tế của trường, nhóm lớp, khả năng nhu cầu </w:t>
      </w:r>
      <w:r>
        <w:t>của trẻ, năng lực của giáo viên</w:t>
      </w:r>
      <w:r w:rsidRPr="00CA2D8A">
        <w:t>; tổ chức tốt hoạt động vui chơi, trải nghiệm khám phá; chú ý đến nội dung phát triển ngôn ngữ; phát triển tình cảm xã hội.</w:t>
      </w:r>
    </w:p>
    <w:p w:rsidR="002C0D65" w:rsidRPr="00A9257B" w:rsidRDefault="002C0D65" w:rsidP="002C0D65">
      <w:pPr>
        <w:spacing w:before="120"/>
        <w:ind w:firstLine="709"/>
        <w:jc w:val="both"/>
        <w:rPr>
          <w:bCs/>
          <w:szCs w:val="28"/>
        </w:rPr>
      </w:pPr>
      <w:r w:rsidRPr="00CA2D8A">
        <w:t>100% trẻ mẫu giáo hình thành thói quen và kỹ năng sống như (tự phục vụ bản thân, biết tự vệ, biết chăm sóc và bảo vệ môi trường; hình thành kỹ năng sử dụng tiết kiệm điện, nước; chấp hành luật lệ giao thông.</w:t>
      </w:r>
    </w:p>
    <w:p w:rsidR="002C0D65" w:rsidRDefault="002C0D65" w:rsidP="002C0D65">
      <w:pPr>
        <w:spacing w:before="120"/>
        <w:ind w:firstLine="709"/>
        <w:jc w:val="both"/>
        <w:rPr>
          <w:szCs w:val="28"/>
        </w:rPr>
      </w:pPr>
      <w:r>
        <w:rPr>
          <w:szCs w:val="28"/>
        </w:rPr>
        <w:t xml:space="preserve">Ít nhất </w:t>
      </w:r>
      <w:r w:rsidR="00B05BC5">
        <w:rPr>
          <w:szCs w:val="28"/>
        </w:rPr>
        <w:t>85</w:t>
      </w:r>
      <w:r w:rsidRPr="00FD2A90">
        <w:rPr>
          <w:szCs w:val="28"/>
        </w:rPr>
        <w:t>% trẻ 5 tuổi</w:t>
      </w:r>
      <w:r>
        <w:rPr>
          <w:szCs w:val="28"/>
        </w:rPr>
        <w:t>, 8</w:t>
      </w:r>
      <w:r w:rsidR="00B05BC5">
        <w:rPr>
          <w:szCs w:val="28"/>
        </w:rPr>
        <w:t>0</w:t>
      </w:r>
      <w:r>
        <w:rPr>
          <w:szCs w:val="28"/>
        </w:rPr>
        <w:t>% trẻ 4T</w:t>
      </w:r>
      <w:r w:rsidRPr="00FD2A90">
        <w:rPr>
          <w:szCs w:val="28"/>
        </w:rPr>
        <w:t xml:space="preserve"> được </w:t>
      </w:r>
      <w:r>
        <w:rPr>
          <w:szCs w:val="28"/>
        </w:rPr>
        <w:t>LQTA</w:t>
      </w:r>
      <w:r w:rsidRPr="00FD2A90">
        <w:rPr>
          <w:szCs w:val="28"/>
        </w:rPr>
        <w:t xml:space="preserve"> </w:t>
      </w:r>
      <w:r>
        <w:rPr>
          <w:szCs w:val="28"/>
        </w:rPr>
        <w:t>theo thông tư 50/2020/TT-BGDĐT Chương trình làm quen tiếng Anh dành cho trẻ mẫu giáo</w:t>
      </w:r>
    </w:p>
    <w:p w:rsidR="002C0D65" w:rsidRPr="004674EC" w:rsidRDefault="002C0D65" w:rsidP="002C0D65">
      <w:pPr>
        <w:spacing w:before="120"/>
        <w:ind w:firstLine="709"/>
        <w:jc w:val="both"/>
        <w:rPr>
          <w:szCs w:val="28"/>
        </w:rPr>
      </w:pPr>
      <w:r w:rsidRPr="00FD2A90">
        <w:rPr>
          <w:szCs w:val="28"/>
        </w:rPr>
        <w:t>Tham gia có hiệu quả hội thi</w:t>
      </w:r>
      <w:r>
        <w:rPr>
          <w:szCs w:val="28"/>
        </w:rPr>
        <w:t xml:space="preserve"> “Bé khỏe bé ngoan</w:t>
      </w:r>
      <w:r w:rsidRPr="00FD2A90">
        <w:rPr>
          <w:szCs w:val="28"/>
        </w:rPr>
        <w:t>”</w:t>
      </w:r>
      <w:r>
        <w:rPr>
          <w:szCs w:val="28"/>
        </w:rPr>
        <w:t xml:space="preserve"> cấp trường</w:t>
      </w:r>
    </w:p>
    <w:p w:rsidR="002C0D65" w:rsidRPr="00A70C9C" w:rsidRDefault="002C0D65" w:rsidP="002C0D65">
      <w:pPr>
        <w:autoSpaceDE w:val="0"/>
        <w:autoSpaceDN w:val="0"/>
        <w:adjustRightInd w:val="0"/>
        <w:spacing w:before="120"/>
        <w:ind w:firstLine="709"/>
        <w:jc w:val="both"/>
        <w:rPr>
          <w:b/>
          <w:bCs/>
          <w:szCs w:val="28"/>
        </w:rPr>
      </w:pPr>
      <w:r w:rsidRPr="008C208A">
        <w:rPr>
          <w:b/>
          <w:szCs w:val="28"/>
          <w:lang w:val="vi-VN"/>
        </w:rPr>
        <w:t xml:space="preserve">Tổ chức </w:t>
      </w:r>
      <w:r>
        <w:rPr>
          <w:b/>
          <w:szCs w:val="28"/>
        </w:rPr>
        <w:t xml:space="preserve">chuyên đề, </w:t>
      </w:r>
      <w:r w:rsidRPr="008C208A">
        <w:rPr>
          <w:b/>
          <w:szCs w:val="28"/>
          <w:lang w:val="vi-VN"/>
        </w:rPr>
        <w:t>hội thi</w:t>
      </w:r>
      <w:r w:rsidRPr="004B5469">
        <w:rPr>
          <w:b/>
          <w:szCs w:val="28"/>
          <w:lang w:val="vi-VN"/>
        </w:rPr>
        <w:t xml:space="preserve"> </w:t>
      </w:r>
    </w:p>
    <w:p w:rsidR="002C0D65" w:rsidRPr="003E6C55" w:rsidRDefault="002C0D65" w:rsidP="002C0D65">
      <w:pPr>
        <w:spacing w:before="120"/>
        <w:ind w:firstLine="709"/>
        <w:jc w:val="both"/>
        <w:rPr>
          <w:b/>
        </w:rPr>
      </w:pPr>
      <w:r w:rsidRPr="003E6C55">
        <w:rPr>
          <w:b/>
        </w:rPr>
        <w:t>* Các chuyên đề trong năm</w:t>
      </w:r>
    </w:p>
    <w:p w:rsidR="002C0D65" w:rsidRPr="000403C9" w:rsidRDefault="002C0D65" w:rsidP="002C0D65">
      <w:pPr>
        <w:spacing w:before="120"/>
        <w:ind w:firstLine="709"/>
        <w:jc w:val="both"/>
        <w:rPr>
          <w:szCs w:val="28"/>
        </w:rPr>
      </w:pPr>
      <w:r w:rsidRPr="00D11E80">
        <w:rPr>
          <w:szCs w:val="28"/>
        </w:rPr>
        <w:t xml:space="preserve">Cấp trường: </w:t>
      </w:r>
      <w:r w:rsidRPr="00D11E80">
        <w:rPr>
          <w:szCs w:val="28"/>
          <w:lang w:val="vi-VN"/>
        </w:rPr>
        <w:t xml:space="preserve">Chuyên đề </w:t>
      </w:r>
      <w:r>
        <w:rPr>
          <w:szCs w:val="28"/>
        </w:rPr>
        <w:t>PTTC(Tháng 10</w:t>
      </w:r>
      <w:r w:rsidR="00B05BC5">
        <w:rPr>
          <w:szCs w:val="28"/>
        </w:rPr>
        <w:t>)</w:t>
      </w:r>
    </w:p>
    <w:p w:rsidR="002C0D65" w:rsidRPr="00A70C9C" w:rsidRDefault="002C0D65" w:rsidP="002C0D65">
      <w:pPr>
        <w:pStyle w:val="NormalWeb"/>
        <w:shd w:val="clear" w:color="auto" w:fill="FFFFFF"/>
        <w:spacing w:before="120" w:after="0"/>
        <w:ind w:firstLine="709"/>
        <w:jc w:val="both"/>
        <w:rPr>
          <w:sz w:val="28"/>
          <w:szCs w:val="28"/>
        </w:rPr>
      </w:pPr>
      <w:r>
        <w:rPr>
          <w:sz w:val="28"/>
          <w:szCs w:val="28"/>
        </w:rPr>
        <w:t>Cấp tổ: PTNN, PTTM(Tháng 11, Tháng 2)</w:t>
      </w:r>
    </w:p>
    <w:p w:rsidR="002C0D65" w:rsidRPr="00CE21F6" w:rsidRDefault="002C0D65" w:rsidP="002C0D65">
      <w:pPr>
        <w:autoSpaceDE w:val="0"/>
        <w:autoSpaceDN w:val="0"/>
        <w:adjustRightInd w:val="0"/>
        <w:spacing w:before="120"/>
        <w:ind w:firstLine="709"/>
        <w:jc w:val="both"/>
        <w:rPr>
          <w:b/>
          <w:bCs/>
          <w:szCs w:val="28"/>
        </w:rPr>
      </w:pPr>
      <w:r>
        <w:rPr>
          <w:b/>
          <w:bCs/>
          <w:szCs w:val="28"/>
        </w:rPr>
        <w:t xml:space="preserve">* </w:t>
      </w:r>
      <w:r w:rsidRPr="00097DD6">
        <w:rPr>
          <w:b/>
          <w:bCs/>
          <w:szCs w:val="28"/>
          <w:lang w:val="vi-VN"/>
        </w:rPr>
        <w:t>Tổ chức hội</w:t>
      </w:r>
      <w:r>
        <w:rPr>
          <w:b/>
          <w:bCs/>
          <w:szCs w:val="28"/>
        </w:rPr>
        <w:t xml:space="preserve"> thi</w:t>
      </w:r>
    </w:p>
    <w:p w:rsidR="002C0D65" w:rsidRDefault="002C0D65" w:rsidP="002C0D65">
      <w:pPr>
        <w:spacing w:before="120"/>
        <w:ind w:firstLine="709"/>
        <w:jc w:val="both"/>
        <w:rPr>
          <w:szCs w:val="28"/>
        </w:rPr>
      </w:pPr>
      <w:r w:rsidRPr="00225123">
        <w:rPr>
          <w:szCs w:val="28"/>
          <w:lang w:val="vi-VN"/>
        </w:rPr>
        <w:t>Thi “</w:t>
      </w:r>
      <w:r>
        <w:rPr>
          <w:szCs w:val="28"/>
        </w:rPr>
        <w:t>ĐDDH-</w:t>
      </w:r>
      <w:r w:rsidRPr="00225123">
        <w:rPr>
          <w:szCs w:val="28"/>
          <w:lang w:val="vi-VN"/>
        </w:rPr>
        <w:t xml:space="preserve"> trang trí lớp” (tháng </w:t>
      </w:r>
      <w:r>
        <w:rPr>
          <w:szCs w:val="28"/>
        </w:rPr>
        <w:t>9</w:t>
      </w:r>
      <w:r w:rsidRPr="00225123">
        <w:rPr>
          <w:szCs w:val="28"/>
          <w:lang w:val="vi-VN"/>
        </w:rPr>
        <w:t>)</w:t>
      </w:r>
    </w:p>
    <w:p w:rsidR="002C0D65" w:rsidRDefault="002C0D65" w:rsidP="002C0D65">
      <w:pPr>
        <w:spacing w:before="120"/>
        <w:ind w:firstLine="709"/>
        <w:jc w:val="both"/>
        <w:rPr>
          <w:szCs w:val="28"/>
        </w:rPr>
      </w:pPr>
      <w:r>
        <w:rPr>
          <w:szCs w:val="28"/>
        </w:rPr>
        <w:t>Tham gia tuần lễ văn hóa thể thao do PGD tổ chức (Tháng 10-11)</w:t>
      </w:r>
    </w:p>
    <w:p w:rsidR="002C0D65" w:rsidRPr="00A369E5" w:rsidRDefault="002C0D65" w:rsidP="002C0D65">
      <w:pPr>
        <w:spacing w:before="120"/>
        <w:ind w:firstLine="709"/>
        <w:jc w:val="both"/>
        <w:rPr>
          <w:szCs w:val="28"/>
        </w:rPr>
      </w:pPr>
      <w:r>
        <w:rPr>
          <w:szCs w:val="28"/>
        </w:rPr>
        <w:t>Tổ chức ngày hội ảm thực chào mừng 20/10</w:t>
      </w:r>
    </w:p>
    <w:p w:rsidR="002C0D65" w:rsidRPr="00A369E5" w:rsidRDefault="002C0D65" w:rsidP="002C0D65">
      <w:pPr>
        <w:spacing w:before="120"/>
        <w:ind w:firstLine="709"/>
        <w:jc w:val="both"/>
        <w:rPr>
          <w:szCs w:val="28"/>
        </w:rPr>
      </w:pPr>
      <w:r>
        <w:rPr>
          <w:szCs w:val="28"/>
        </w:rPr>
        <w:t>T</w:t>
      </w:r>
      <w:r>
        <w:rPr>
          <w:spacing w:val="-2"/>
          <w:szCs w:val="28"/>
          <w:lang w:val="vi-VN"/>
        </w:rPr>
        <w:t>hi</w:t>
      </w:r>
      <w:r>
        <w:rPr>
          <w:spacing w:val="-2"/>
          <w:szCs w:val="28"/>
        </w:rPr>
        <w:t xml:space="preserve"> giáo viên giỏi chào mừng 20/11</w:t>
      </w:r>
    </w:p>
    <w:p w:rsidR="002C0D65" w:rsidRPr="00225123" w:rsidRDefault="002C0D65" w:rsidP="002C0D65">
      <w:pPr>
        <w:spacing w:before="120"/>
        <w:ind w:firstLine="709"/>
        <w:jc w:val="both"/>
        <w:rPr>
          <w:szCs w:val="28"/>
          <w:lang w:val="vi-VN"/>
        </w:rPr>
      </w:pPr>
      <w:r>
        <w:rPr>
          <w:szCs w:val="28"/>
          <w:lang w:val="vi-VN"/>
        </w:rPr>
        <w:t xml:space="preserve">Thi </w:t>
      </w:r>
      <w:r>
        <w:rPr>
          <w:szCs w:val="28"/>
        </w:rPr>
        <w:t>“Bé khỏe bé ngoan”</w:t>
      </w:r>
      <w:r w:rsidRPr="00225123">
        <w:rPr>
          <w:szCs w:val="28"/>
          <w:lang w:val="vi-VN"/>
        </w:rPr>
        <w:t>(Tháng 1</w:t>
      </w:r>
      <w:r>
        <w:rPr>
          <w:szCs w:val="28"/>
        </w:rPr>
        <w:t>2</w:t>
      </w:r>
      <w:r w:rsidRPr="00225123">
        <w:rPr>
          <w:szCs w:val="28"/>
          <w:lang w:val="vi-VN"/>
        </w:rPr>
        <w:t>)</w:t>
      </w:r>
    </w:p>
    <w:p w:rsidR="002C0D65" w:rsidRPr="00A369E5" w:rsidRDefault="002C0D65" w:rsidP="002C0D65">
      <w:pPr>
        <w:spacing w:before="120"/>
        <w:ind w:firstLine="709"/>
        <w:jc w:val="both"/>
        <w:rPr>
          <w:spacing w:val="-2"/>
          <w:szCs w:val="28"/>
        </w:rPr>
      </w:pPr>
      <w:r>
        <w:rPr>
          <w:spacing w:val="-2"/>
          <w:szCs w:val="28"/>
          <w:lang w:val="vi-VN"/>
        </w:rPr>
        <w:t>Tham gia hội thi</w:t>
      </w:r>
      <w:r>
        <w:rPr>
          <w:spacing w:val="-2"/>
          <w:szCs w:val="28"/>
        </w:rPr>
        <w:t xml:space="preserve"> giáo viên giỏi ngành (tháng 12)</w:t>
      </w:r>
    </w:p>
    <w:p w:rsidR="002C0D65" w:rsidRPr="0079676C" w:rsidRDefault="002C0D65" w:rsidP="002C0D65">
      <w:pPr>
        <w:pStyle w:val="Heading1"/>
        <w:tabs>
          <w:tab w:val="left" w:pos="1630"/>
        </w:tabs>
        <w:spacing w:before="127"/>
        <w:ind w:left="0" w:right="-57" w:firstLine="709"/>
      </w:pPr>
      <w:r>
        <w:rPr>
          <w:b w:val="0"/>
        </w:rPr>
        <w:t>5</w:t>
      </w:r>
      <w:r w:rsidRPr="008A798A">
        <w:rPr>
          <w:b w:val="0"/>
          <w:lang w:val="vi-VN"/>
        </w:rPr>
        <w:t xml:space="preserve">. </w:t>
      </w:r>
      <w:r>
        <w:t xml:space="preserve">Nâng cao chất lượng, chuẩn hóa đội ngũ cán bộ  </w:t>
      </w:r>
      <w:r w:rsidRPr="0079676C">
        <w:rPr>
          <w:lang w:val="vi-VN"/>
        </w:rPr>
        <w:t>quản lý và giáo viên mầm non</w:t>
      </w:r>
    </w:p>
    <w:p w:rsidR="002C0D65" w:rsidRDefault="002C0D65" w:rsidP="002C0D65">
      <w:pPr>
        <w:tabs>
          <w:tab w:val="left" w:pos="709"/>
        </w:tabs>
        <w:spacing w:before="100" w:after="100"/>
        <w:ind w:firstLine="709"/>
        <w:jc w:val="both"/>
        <w:rPr>
          <w:rFonts w:eastAsia="Calibri"/>
          <w:szCs w:val="28"/>
        </w:rPr>
      </w:pPr>
      <w:r>
        <w:rPr>
          <w:rFonts w:eastAsia="Calibri"/>
          <w:szCs w:val="28"/>
        </w:rPr>
        <w:t>5</w:t>
      </w:r>
      <w:r w:rsidRPr="007172C6">
        <w:rPr>
          <w:rFonts w:eastAsia="Calibri"/>
          <w:szCs w:val="28"/>
        </w:rPr>
        <w:t xml:space="preserve">.1. Tiếp tục thực hiện Chỉ thị số 1737/CT-BGDĐT ngày 15/5/2018 của Bộ trưởng Bộ GDĐT về tăng cường công tác quản lý và nâng cao đạo đức nhà giáo. Triển khai thực hiện </w:t>
      </w:r>
      <w:r>
        <w:rPr>
          <w:rFonts w:eastAsia="Calibri"/>
          <w:szCs w:val="28"/>
        </w:rPr>
        <w:t xml:space="preserve">hiệu quả công tác </w:t>
      </w:r>
      <w:r w:rsidRPr="007172C6">
        <w:rPr>
          <w:rFonts w:eastAsia="Calibri"/>
          <w:szCs w:val="28"/>
        </w:rPr>
        <w:t xml:space="preserve">bồi dưỡng thường xuyên </w:t>
      </w:r>
      <w:r>
        <w:rPr>
          <w:rFonts w:eastAsia="Calibri"/>
          <w:szCs w:val="28"/>
        </w:rPr>
        <w:t xml:space="preserve">nhằm nâng cao năng lực </w:t>
      </w:r>
      <w:r w:rsidRPr="007172C6">
        <w:rPr>
          <w:rFonts w:eastAsia="Calibri"/>
          <w:szCs w:val="28"/>
          <w:lang w:val="vi-VN"/>
        </w:rPr>
        <w:t>cho CBQL và GVMN đảm bảo chất lượng</w:t>
      </w:r>
      <w:r w:rsidRPr="007172C6">
        <w:rPr>
          <w:rFonts w:eastAsia="Calibri"/>
          <w:szCs w:val="28"/>
        </w:rPr>
        <w:t xml:space="preserve">. </w:t>
      </w:r>
    </w:p>
    <w:p w:rsidR="002C0D65" w:rsidRDefault="002C0D65" w:rsidP="002C0D65">
      <w:pPr>
        <w:tabs>
          <w:tab w:val="left" w:pos="0"/>
        </w:tabs>
        <w:spacing w:before="100" w:after="100"/>
        <w:ind w:firstLine="709"/>
        <w:jc w:val="both"/>
        <w:rPr>
          <w:szCs w:val="28"/>
        </w:rPr>
      </w:pPr>
      <w:r>
        <w:rPr>
          <w:szCs w:val="28"/>
        </w:rPr>
        <w:t>5</w:t>
      </w:r>
      <w:r w:rsidRPr="00236AA8">
        <w:rPr>
          <w:szCs w:val="28"/>
          <w:lang w:val="vi-VN"/>
        </w:rPr>
        <w:t xml:space="preserve">.2. </w:t>
      </w:r>
      <w:r w:rsidRPr="00236AA8">
        <w:rPr>
          <w:szCs w:val="28"/>
        </w:rPr>
        <w:t xml:space="preserve">Tiếp tục tổ chức triển khai thực hiện </w:t>
      </w:r>
      <w:r w:rsidRPr="00236AA8">
        <w:rPr>
          <w:rFonts w:eastAsia="Calibri"/>
          <w:szCs w:val="28"/>
        </w:rPr>
        <w:t>Kế hoạch số 1761/KH-UBND ngày 01/4/2021 của UBND tỉnh Quảng Nam về việc “Thực hiện nâng trình độ chuẩn được đào tạo của giáo viên mầm non, tiểu học, trung học cơ sở năm 2021 trên địa bàn tỉnh Quảng Nam theo Nghị định số 71/2020/NĐ-CP ngày 30/6/2020 của Chính phủ”</w:t>
      </w:r>
      <w:r w:rsidRPr="00236AA8">
        <w:rPr>
          <w:szCs w:val="28"/>
        </w:rPr>
        <w:t xml:space="preserve">. </w:t>
      </w:r>
    </w:p>
    <w:p w:rsidR="002C0D65" w:rsidRDefault="002C0D65" w:rsidP="002C0D65">
      <w:pPr>
        <w:tabs>
          <w:tab w:val="left" w:pos="709"/>
        </w:tabs>
        <w:spacing w:before="100" w:after="100"/>
        <w:ind w:firstLine="709"/>
        <w:jc w:val="both"/>
        <w:rPr>
          <w:szCs w:val="28"/>
        </w:rPr>
      </w:pPr>
      <w:r>
        <w:rPr>
          <w:szCs w:val="28"/>
        </w:rPr>
        <w:t>5</w:t>
      </w:r>
      <w:r w:rsidRPr="00236AA8">
        <w:rPr>
          <w:szCs w:val="28"/>
          <w:lang w:val="vi-VN"/>
        </w:rPr>
        <w:t>.3. Triển khai thực hiện Nghị quyết số 102/</w:t>
      </w:r>
      <w:r w:rsidRPr="00236AA8">
        <w:rPr>
          <w:szCs w:val="28"/>
        </w:rPr>
        <w:t>2020/</w:t>
      </w:r>
      <w:r w:rsidRPr="00236AA8">
        <w:rPr>
          <w:szCs w:val="28"/>
          <w:lang w:val="vi-VN"/>
        </w:rPr>
        <w:t xml:space="preserve">NQ-CP của Chính phủ về giải pháp đối với biên chế sự nghiệp giáo dục và y tế, tổ chức rà soát định mức giáo viên/lớp; </w:t>
      </w:r>
    </w:p>
    <w:p w:rsidR="002C0D65" w:rsidRDefault="002C0D65" w:rsidP="002C0D65">
      <w:pPr>
        <w:tabs>
          <w:tab w:val="left" w:pos="709"/>
        </w:tabs>
        <w:spacing w:before="100" w:after="100"/>
        <w:ind w:firstLine="709"/>
        <w:jc w:val="both"/>
        <w:rPr>
          <w:szCs w:val="28"/>
        </w:rPr>
      </w:pPr>
      <w:r>
        <w:rPr>
          <w:szCs w:val="28"/>
        </w:rPr>
        <w:t>5</w:t>
      </w:r>
      <w:r w:rsidRPr="00236AA8">
        <w:rPr>
          <w:szCs w:val="28"/>
          <w:lang w:val="vi-VN"/>
        </w:rPr>
        <w:t xml:space="preserve">.4. Thực hiện đầy đủ, kịp thời các chính sách đối với GVMN theo quy định </w:t>
      </w:r>
    </w:p>
    <w:p w:rsidR="002C0D65" w:rsidRDefault="002C0D65" w:rsidP="002C0D65">
      <w:pPr>
        <w:tabs>
          <w:tab w:val="left" w:pos="709"/>
        </w:tabs>
        <w:spacing w:before="100" w:after="100"/>
        <w:jc w:val="both"/>
        <w:rPr>
          <w:szCs w:val="28"/>
        </w:rPr>
      </w:pPr>
      <w:r w:rsidRPr="00236AA8">
        <w:rPr>
          <w:szCs w:val="28"/>
          <w:lang w:val="vi-VN"/>
        </w:rPr>
        <w:lastRenderedPageBreak/>
        <w:t>hiện hành.</w:t>
      </w:r>
    </w:p>
    <w:p w:rsidR="002C0D65" w:rsidRPr="00BD3FAB" w:rsidRDefault="002C0D65" w:rsidP="002C0D65">
      <w:pPr>
        <w:pStyle w:val="Vnbnnidung20"/>
        <w:shd w:val="clear" w:color="auto" w:fill="auto"/>
        <w:spacing w:before="120" w:after="0" w:line="240" w:lineRule="auto"/>
        <w:ind w:firstLine="709"/>
        <w:jc w:val="both"/>
        <w:rPr>
          <w:b/>
          <w:strike w:val="0"/>
          <w:sz w:val="28"/>
          <w:szCs w:val="28"/>
        </w:rPr>
      </w:pPr>
      <w:bookmarkStart w:id="1" w:name="bookmark6"/>
      <w:r>
        <w:rPr>
          <w:b/>
          <w:strike w:val="0"/>
          <w:sz w:val="28"/>
          <w:szCs w:val="28"/>
        </w:rPr>
        <w:t>6</w:t>
      </w:r>
      <w:r w:rsidRPr="00BD3FAB">
        <w:rPr>
          <w:b/>
          <w:strike w:val="0"/>
          <w:sz w:val="28"/>
          <w:szCs w:val="28"/>
        </w:rPr>
        <w:t>. Đẩy mạnh công tác xã hội hóa và hội nhập quốc tế</w:t>
      </w:r>
      <w:bookmarkEnd w:id="1"/>
    </w:p>
    <w:p w:rsidR="002C0D65" w:rsidRPr="00BD3FAB" w:rsidRDefault="002C0D65" w:rsidP="002C0D65">
      <w:pPr>
        <w:pStyle w:val="Vnbnnidung20"/>
        <w:shd w:val="clear" w:color="auto" w:fill="auto"/>
        <w:spacing w:before="120" w:after="0" w:line="240" w:lineRule="auto"/>
        <w:ind w:firstLine="709"/>
        <w:jc w:val="both"/>
        <w:rPr>
          <w:strike w:val="0"/>
          <w:sz w:val="28"/>
          <w:szCs w:val="28"/>
        </w:rPr>
      </w:pPr>
      <w:r>
        <w:rPr>
          <w:strike w:val="0"/>
          <w:sz w:val="28"/>
        </w:rPr>
        <w:t>T</w:t>
      </w:r>
      <w:r w:rsidRPr="00C55856">
        <w:rPr>
          <w:strike w:val="0"/>
          <w:sz w:val="28"/>
        </w:rPr>
        <w:t>hực hiện Đề án Quy định các khoản thu dịch vụ phục vụ, hỗ trợ hoạt động giáo dục của nhà trường</w:t>
      </w:r>
      <w:r>
        <w:rPr>
          <w:strike w:val="0"/>
          <w:sz w:val="28"/>
        </w:rPr>
        <w:t>: Vận động cha mẹ trẻ cho tre</w:t>
      </w:r>
      <w:r w:rsidRPr="00C55856">
        <w:rPr>
          <w:strike w:val="0"/>
          <w:sz w:val="28"/>
        </w:rPr>
        <w:t xml:space="preserve"> </w:t>
      </w:r>
      <w:r>
        <w:rPr>
          <w:strike w:val="0"/>
          <w:sz w:val="28"/>
        </w:rPr>
        <w:t>học chương trình ngoại khóa theo quy định</w:t>
      </w:r>
      <w:r w:rsidRPr="00C55856">
        <w:rPr>
          <w:strike w:val="0"/>
          <w:sz w:val="28"/>
        </w:rPr>
        <w:t>.</w:t>
      </w:r>
    </w:p>
    <w:p w:rsidR="002C0D65" w:rsidRPr="003B396D" w:rsidRDefault="002C0D65" w:rsidP="002C0D65">
      <w:pPr>
        <w:pStyle w:val="Vnbnnidung20"/>
        <w:shd w:val="clear" w:color="auto" w:fill="auto"/>
        <w:spacing w:before="120" w:after="0" w:line="240" w:lineRule="auto"/>
        <w:ind w:firstLine="709"/>
        <w:jc w:val="both"/>
        <w:rPr>
          <w:strike w:val="0"/>
          <w:sz w:val="28"/>
          <w:szCs w:val="28"/>
        </w:rPr>
      </w:pPr>
      <w:r w:rsidRPr="00BD3FAB">
        <w:rPr>
          <w:strike w:val="0"/>
          <w:sz w:val="28"/>
          <w:szCs w:val="28"/>
        </w:rPr>
        <w:t>Tiếp tục nghiên cứu, học hỏi, áp dụng mô hình, phương pháp giáo dục hay để đưa vào hoạt động NDCSGD trong nhà trường;</w:t>
      </w:r>
    </w:p>
    <w:p w:rsidR="002C0D65" w:rsidRPr="008A798A" w:rsidRDefault="002C0D65" w:rsidP="002C0D65">
      <w:pPr>
        <w:tabs>
          <w:tab w:val="left" w:pos="709"/>
        </w:tabs>
        <w:spacing w:before="100" w:after="100"/>
        <w:ind w:firstLine="709"/>
        <w:jc w:val="both"/>
        <w:rPr>
          <w:rFonts w:eastAsia="Calibri"/>
          <w:szCs w:val="22"/>
        </w:rPr>
      </w:pPr>
      <w:r>
        <w:rPr>
          <w:b/>
          <w:szCs w:val="28"/>
        </w:rPr>
        <w:t>7</w:t>
      </w:r>
      <w:r w:rsidRPr="008A798A">
        <w:rPr>
          <w:b/>
          <w:szCs w:val="28"/>
        </w:rPr>
        <w:t>.</w:t>
      </w:r>
      <w:r w:rsidRPr="008A798A">
        <w:rPr>
          <w:b/>
          <w:szCs w:val="28"/>
          <w:lang w:val="vi-VN"/>
        </w:rPr>
        <w:t xml:space="preserve"> </w:t>
      </w:r>
      <w:r w:rsidRPr="008A798A">
        <w:rPr>
          <w:rFonts w:eastAsia="Calibri"/>
          <w:b/>
          <w:bCs/>
          <w:szCs w:val="28"/>
        </w:rPr>
        <w:t>Ứng dụng công nghệ thông tin và chuyển đổi số đối với GDMN</w:t>
      </w:r>
      <w:r w:rsidRPr="008A798A">
        <w:rPr>
          <w:rFonts w:eastAsia="Calibri"/>
          <w:szCs w:val="22"/>
        </w:rPr>
        <w:t xml:space="preserve"> </w:t>
      </w:r>
    </w:p>
    <w:p w:rsidR="002C0D65" w:rsidRPr="00882824" w:rsidRDefault="002C0D65" w:rsidP="002C0D65">
      <w:pPr>
        <w:pStyle w:val="Vnbnnidung20"/>
        <w:shd w:val="clear" w:color="auto" w:fill="auto"/>
        <w:spacing w:before="120" w:after="0" w:line="240" w:lineRule="auto"/>
        <w:ind w:firstLine="709"/>
        <w:jc w:val="both"/>
        <w:rPr>
          <w:strike w:val="0"/>
          <w:sz w:val="28"/>
          <w:szCs w:val="28"/>
        </w:rPr>
      </w:pPr>
      <w:r w:rsidRPr="00882824">
        <w:rPr>
          <w:strike w:val="0"/>
          <w:sz w:val="28"/>
          <w:szCs w:val="28"/>
        </w:rPr>
        <w:t>Thực hiện nghiêm túc ứng dụng công nghệ thông tin trong quản lý, điều hành và chăm sóc, giáo dục trẻ; thông tin báo cáo và lưu trữ và sử dụng hồ sơ, sổ sách chuyên môn từ trường đến các bộ phận. sử dụng hiệu quả cac phần mềm: phần mềm dinh dưỡng, Pimic, Emic….</w:t>
      </w:r>
    </w:p>
    <w:p w:rsidR="002C0D65" w:rsidRPr="00882824" w:rsidRDefault="002C0D65" w:rsidP="002C0D65">
      <w:pPr>
        <w:pStyle w:val="Vnbnnidung20"/>
        <w:shd w:val="clear" w:color="auto" w:fill="auto"/>
        <w:spacing w:before="120" w:after="0" w:line="240" w:lineRule="auto"/>
        <w:ind w:firstLine="709"/>
        <w:jc w:val="both"/>
        <w:rPr>
          <w:strike w:val="0"/>
          <w:sz w:val="28"/>
          <w:szCs w:val="28"/>
        </w:rPr>
      </w:pPr>
      <w:r w:rsidRPr="00882824">
        <w:rPr>
          <w:strike w:val="0"/>
          <w:sz w:val="28"/>
          <w:szCs w:val="28"/>
        </w:rPr>
        <w:t>Đầu tư đầy đủ máy móc thiết bị cho các lớp và kết nối internet đến các lớp</w:t>
      </w:r>
    </w:p>
    <w:p w:rsidR="002C0D65" w:rsidRPr="00F91FA0" w:rsidRDefault="002C0D65" w:rsidP="002C0D65">
      <w:pPr>
        <w:pStyle w:val="Vnbnnidung20"/>
        <w:shd w:val="clear" w:color="auto" w:fill="auto"/>
        <w:spacing w:before="120" w:after="0" w:line="240" w:lineRule="auto"/>
        <w:ind w:firstLine="709"/>
        <w:jc w:val="both"/>
        <w:rPr>
          <w:rFonts w:eastAsia="Calibri" w:cs="Times New Roman"/>
          <w:strike w:val="0"/>
          <w:sz w:val="28"/>
          <w:szCs w:val="28"/>
        </w:rPr>
      </w:pPr>
      <w:r w:rsidRPr="00882824">
        <w:rPr>
          <w:rFonts w:eastAsia="Calibri"/>
          <w:strike w:val="0"/>
          <w:sz w:val="28"/>
          <w:szCs w:val="28"/>
        </w:rPr>
        <w:t>Đẩy mạnh p</w:t>
      </w:r>
      <w:r w:rsidRPr="00882824">
        <w:rPr>
          <w:rFonts w:eastAsia="Calibri" w:cs="Times New Roman"/>
          <w:strike w:val="0"/>
          <w:sz w:val="28"/>
          <w:szCs w:val="28"/>
        </w:rPr>
        <w:t xml:space="preserve">hương thức trực tuyến để </w:t>
      </w:r>
      <w:r>
        <w:rPr>
          <w:rFonts w:eastAsia="Calibri" w:cs="Times New Roman"/>
          <w:strike w:val="0"/>
          <w:sz w:val="28"/>
          <w:szCs w:val="28"/>
        </w:rPr>
        <w:t xml:space="preserve">liên lạc trao đổi thông tin với phụ huynh và nhà trường, phụ huynh với giáo viên qua nhóm zalo, </w:t>
      </w:r>
      <w:r w:rsidRPr="007D6265">
        <w:rPr>
          <w:rFonts w:eastAsia="Calibri"/>
          <w:strike w:val="0"/>
          <w:sz w:val="28"/>
          <w:szCs w:val="28"/>
        </w:rPr>
        <w:t>Messenge</w:t>
      </w:r>
      <w:r>
        <w:rPr>
          <w:rFonts w:eastAsia="Calibri"/>
          <w:sz w:val="28"/>
          <w:szCs w:val="28"/>
        </w:rPr>
        <w:t xml:space="preserve">r </w:t>
      </w:r>
    </w:p>
    <w:p w:rsidR="002C0D65" w:rsidRPr="00882824" w:rsidRDefault="002C0D65" w:rsidP="002C0D65">
      <w:pPr>
        <w:pStyle w:val="Vnbnnidung20"/>
        <w:shd w:val="clear" w:color="auto" w:fill="auto"/>
        <w:spacing w:before="120" w:after="0" w:line="240" w:lineRule="auto"/>
        <w:ind w:firstLine="709"/>
        <w:jc w:val="both"/>
        <w:rPr>
          <w:b/>
          <w:strike w:val="0"/>
          <w:sz w:val="28"/>
          <w:szCs w:val="28"/>
        </w:rPr>
      </w:pPr>
      <w:r>
        <w:rPr>
          <w:b/>
          <w:strike w:val="0"/>
          <w:sz w:val="28"/>
          <w:szCs w:val="28"/>
        </w:rPr>
        <w:t>8</w:t>
      </w:r>
      <w:r w:rsidRPr="00882824">
        <w:rPr>
          <w:b/>
          <w:strike w:val="0"/>
          <w:sz w:val="28"/>
          <w:szCs w:val="28"/>
        </w:rPr>
        <w:t>. Đẩy mạnh công tác truyền thông về giáo dục mầm non</w:t>
      </w:r>
    </w:p>
    <w:p w:rsidR="002C0D65" w:rsidRPr="00882824" w:rsidRDefault="002C0D65" w:rsidP="002C0D65">
      <w:pPr>
        <w:pStyle w:val="Vnbnnidung20"/>
        <w:shd w:val="clear" w:color="auto" w:fill="auto"/>
        <w:spacing w:before="120" w:after="0" w:line="240" w:lineRule="auto"/>
        <w:ind w:firstLine="709"/>
        <w:jc w:val="both"/>
        <w:rPr>
          <w:strike w:val="0"/>
          <w:sz w:val="28"/>
          <w:szCs w:val="28"/>
        </w:rPr>
      </w:pPr>
      <w:r w:rsidRPr="00882824">
        <w:rPr>
          <w:strike w:val="0"/>
          <w:sz w:val="28"/>
          <w:szCs w:val="28"/>
        </w:rPr>
        <w:t xml:space="preserve">Triển khai kịp thời các văn bản, các chủ trương, chính sách của các cấp về đổi mới và phát triển GDMN; </w:t>
      </w:r>
    </w:p>
    <w:p w:rsidR="002C0D65" w:rsidRDefault="002C0D65" w:rsidP="002C0D65">
      <w:pPr>
        <w:pStyle w:val="Vnbnnidung20"/>
        <w:shd w:val="clear" w:color="auto" w:fill="auto"/>
        <w:spacing w:before="120" w:after="0" w:line="240" w:lineRule="auto"/>
        <w:ind w:firstLine="709"/>
        <w:jc w:val="both"/>
        <w:rPr>
          <w:strike w:val="0"/>
          <w:sz w:val="28"/>
          <w:szCs w:val="28"/>
        </w:rPr>
      </w:pPr>
      <w:r w:rsidRPr="00882824">
        <w:rPr>
          <w:strike w:val="0"/>
          <w:sz w:val="28"/>
          <w:szCs w:val="28"/>
        </w:rPr>
        <w:t>Thực hiện tuyên truyền về hoạt động của nhà trườ</w:t>
      </w:r>
      <w:r>
        <w:rPr>
          <w:strike w:val="0"/>
          <w:sz w:val="28"/>
          <w:szCs w:val="28"/>
        </w:rPr>
        <w:t>ng, lớ</w:t>
      </w:r>
      <w:r w:rsidRPr="00882824">
        <w:rPr>
          <w:strike w:val="0"/>
          <w:sz w:val="28"/>
          <w:szCs w:val="28"/>
        </w:rPr>
        <w:t xml:space="preserve">p qua chất lượng chăm sóc nuôi dưỡng, qua các </w:t>
      </w:r>
      <w:r>
        <w:rPr>
          <w:strike w:val="0"/>
          <w:sz w:val="28"/>
          <w:szCs w:val="28"/>
        </w:rPr>
        <w:t xml:space="preserve">hoạt động </w:t>
      </w:r>
      <w:r w:rsidRPr="00882824">
        <w:rPr>
          <w:strike w:val="0"/>
          <w:sz w:val="28"/>
          <w:szCs w:val="28"/>
        </w:rPr>
        <w:t>phong trào, hội thi</w:t>
      </w:r>
      <w:r>
        <w:rPr>
          <w:strike w:val="0"/>
          <w:sz w:val="28"/>
          <w:szCs w:val="28"/>
        </w:rPr>
        <w:t>.</w:t>
      </w:r>
    </w:p>
    <w:p w:rsidR="00B05BC5" w:rsidRPr="00882824" w:rsidRDefault="00B05BC5" w:rsidP="002C0D65">
      <w:pPr>
        <w:pStyle w:val="Vnbnnidung20"/>
        <w:shd w:val="clear" w:color="auto" w:fill="auto"/>
        <w:spacing w:before="120" w:after="0" w:line="240" w:lineRule="auto"/>
        <w:ind w:firstLine="709"/>
        <w:jc w:val="both"/>
        <w:rPr>
          <w:strike w:val="0"/>
          <w:sz w:val="28"/>
          <w:szCs w:val="28"/>
        </w:rPr>
      </w:pPr>
    </w:p>
    <w:tbl>
      <w:tblPr>
        <w:tblW w:w="9722" w:type="dxa"/>
        <w:tblBorders>
          <w:insideH w:val="single" w:sz="4" w:space="0" w:color="auto"/>
        </w:tblBorders>
        <w:tblLook w:val="01E0"/>
      </w:tblPr>
      <w:tblGrid>
        <w:gridCol w:w="5070"/>
        <w:gridCol w:w="4652"/>
      </w:tblGrid>
      <w:tr w:rsidR="000A3BE6" w:rsidTr="00CA6354">
        <w:tc>
          <w:tcPr>
            <w:tcW w:w="5070" w:type="dxa"/>
          </w:tcPr>
          <w:p w:rsidR="000A3BE6" w:rsidRPr="00AD4760" w:rsidRDefault="000A3BE6" w:rsidP="001D5072">
            <w:pPr>
              <w:spacing w:line="276" w:lineRule="auto"/>
              <w:ind w:firstLine="709"/>
              <w:rPr>
                <w:b/>
                <w:i/>
                <w:sz w:val="12"/>
                <w:szCs w:val="28"/>
              </w:rPr>
            </w:pPr>
          </w:p>
          <w:p w:rsidR="000A3BE6" w:rsidRDefault="000A3BE6" w:rsidP="001D5072">
            <w:pPr>
              <w:spacing w:line="276" w:lineRule="auto"/>
              <w:ind w:firstLine="709"/>
              <w:rPr>
                <w:sz w:val="24"/>
                <w:szCs w:val="24"/>
                <w:lang w:val="vi-VN"/>
              </w:rPr>
            </w:pPr>
            <w:r>
              <w:rPr>
                <w:b/>
                <w:i/>
                <w:sz w:val="24"/>
                <w:szCs w:val="24"/>
                <w:lang w:val="vi-VN"/>
              </w:rPr>
              <w:t>Nơi nhận</w:t>
            </w:r>
            <w:r>
              <w:rPr>
                <w:sz w:val="24"/>
                <w:szCs w:val="24"/>
                <w:lang w:val="vi-VN"/>
              </w:rPr>
              <w:t xml:space="preserve"> :</w:t>
            </w:r>
            <w:r w:rsidR="0080692B">
              <w:rPr>
                <w:sz w:val="24"/>
                <w:szCs w:val="24"/>
                <w:lang w:val="vi-VN"/>
              </w:rPr>
              <w:t xml:space="preserve">  </w:t>
            </w:r>
          </w:p>
          <w:p w:rsidR="000A3BE6" w:rsidRPr="00AD4760" w:rsidRDefault="000A3BE6" w:rsidP="001D5072">
            <w:pPr>
              <w:spacing w:line="276" w:lineRule="auto"/>
              <w:ind w:firstLine="709"/>
              <w:rPr>
                <w:sz w:val="20"/>
                <w:szCs w:val="24"/>
                <w:lang w:val="vi-VN"/>
              </w:rPr>
            </w:pPr>
            <w:r w:rsidRPr="00AD4760">
              <w:rPr>
                <w:sz w:val="20"/>
                <w:szCs w:val="24"/>
                <w:lang w:val="vi-VN"/>
              </w:rPr>
              <w:t xml:space="preserve">- Phòng GD&amp;ĐT (Để báo cáo); </w:t>
            </w:r>
          </w:p>
          <w:p w:rsidR="000A3BE6" w:rsidRPr="00AD4760" w:rsidRDefault="000A3BE6" w:rsidP="001D5072">
            <w:pPr>
              <w:spacing w:line="276" w:lineRule="auto"/>
              <w:ind w:firstLine="709"/>
              <w:rPr>
                <w:sz w:val="20"/>
                <w:szCs w:val="24"/>
              </w:rPr>
            </w:pPr>
            <w:r w:rsidRPr="00AD4760">
              <w:rPr>
                <w:sz w:val="20"/>
                <w:szCs w:val="24"/>
                <w:lang w:val="vi-VN"/>
              </w:rPr>
              <w:t>- BGH, Các tổ chuyên môn (Để thực</w:t>
            </w:r>
            <w:r w:rsidRPr="00AD4760">
              <w:rPr>
                <w:sz w:val="20"/>
                <w:szCs w:val="24"/>
              </w:rPr>
              <w:t xml:space="preserve"> hiện</w:t>
            </w:r>
            <w:bookmarkStart w:id="2" w:name="_GoBack"/>
            <w:bookmarkEnd w:id="2"/>
            <w:r w:rsidR="00DB75C1">
              <w:rPr>
                <w:sz w:val="20"/>
                <w:szCs w:val="24"/>
              </w:rPr>
              <w:t>);</w:t>
            </w:r>
          </w:p>
          <w:p w:rsidR="000A3BE6" w:rsidRDefault="000A3BE6" w:rsidP="001D5072">
            <w:pPr>
              <w:spacing w:line="276" w:lineRule="auto"/>
              <w:ind w:firstLine="709"/>
              <w:rPr>
                <w:b/>
                <w:szCs w:val="28"/>
                <w:lang w:val="nl-NL"/>
              </w:rPr>
            </w:pPr>
            <w:r w:rsidRPr="00AD4760">
              <w:rPr>
                <w:sz w:val="20"/>
                <w:szCs w:val="24"/>
                <w:lang w:val="nl-NL"/>
              </w:rPr>
              <w:t>- Lưu VT.</w:t>
            </w:r>
            <w:r w:rsidR="0080692B">
              <w:rPr>
                <w:sz w:val="24"/>
                <w:szCs w:val="28"/>
                <w:lang w:val="nl-NL"/>
              </w:rPr>
              <w:t xml:space="preserve">  </w:t>
            </w:r>
            <w:r w:rsidRPr="00AD4760">
              <w:rPr>
                <w:sz w:val="24"/>
                <w:szCs w:val="28"/>
                <w:lang w:val="nl-NL"/>
              </w:rPr>
              <w:t xml:space="preserve"> </w:t>
            </w:r>
            <w:r w:rsidRPr="00AD4760">
              <w:rPr>
                <w:sz w:val="24"/>
                <w:szCs w:val="28"/>
                <w:lang w:val="nl-NL"/>
              </w:rPr>
              <w:tab/>
            </w:r>
            <w:r w:rsidRPr="00AD4760">
              <w:rPr>
                <w:sz w:val="24"/>
                <w:szCs w:val="28"/>
                <w:lang w:val="nl-NL"/>
              </w:rPr>
              <w:tab/>
            </w:r>
            <w:r w:rsidR="0080692B">
              <w:rPr>
                <w:szCs w:val="28"/>
                <w:lang w:val="nl-NL"/>
              </w:rPr>
              <w:t xml:space="preserve">                                            </w:t>
            </w:r>
            <w:r>
              <w:rPr>
                <w:szCs w:val="28"/>
                <w:lang w:val="nl-NL"/>
              </w:rPr>
              <w:t xml:space="preserve"> </w:t>
            </w:r>
          </w:p>
          <w:p w:rsidR="000A3BE6" w:rsidRDefault="0080692B" w:rsidP="001D5072">
            <w:pPr>
              <w:spacing w:line="276" w:lineRule="auto"/>
              <w:ind w:firstLine="709"/>
              <w:rPr>
                <w:szCs w:val="28"/>
                <w:lang w:val="nl-NL"/>
              </w:rPr>
            </w:pPr>
            <w:r>
              <w:rPr>
                <w:szCs w:val="28"/>
                <w:lang w:val="nl-NL"/>
              </w:rPr>
              <w:t xml:space="preserve">                                                                            </w:t>
            </w:r>
          </w:p>
        </w:tc>
        <w:tc>
          <w:tcPr>
            <w:tcW w:w="4652" w:type="dxa"/>
          </w:tcPr>
          <w:p w:rsidR="000A3BE6" w:rsidRPr="00AD4760" w:rsidRDefault="000A3BE6" w:rsidP="001D5072">
            <w:pPr>
              <w:spacing w:line="276" w:lineRule="auto"/>
              <w:ind w:firstLine="709"/>
              <w:jc w:val="center"/>
              <w:rPr>
                <w:b/>
                <w:sz w:val="12"/>
                <w:szCs w:val="28"/>
                <w:lang w:val="nl-NL"/>
              </w:rPr>
            </w:pPr>
          </w:p>
          <w:p w:rsidR="000A3BE6" w:rsidRDefault="0080692B" w:rsidP="001D5072">
            <w:pPr>
              <w:spacing w:line="276" w:lineRule="auto"/>
              <w:ind w:firstLine="709"/>
              <w:rPr>
                <w:szCs w:val="28"/>
                <w:lang w:val="nl-NL"/>
              </w:rPr>
            </w:pPr>
            <w:r>
              <w:rPr>
                <w:b/>
                <w:szCs w:val="28"/>
                <w:lang w:val="nl-NL"/>
              </w:rPr>
              <w:t xml:space="preserve">          </w:t>
            </w:r>
            <w:r w:rsidR="000A3BE6">
              <w:rPr>
                <w:b/>
                <w:szCs w:val="28"/>
                <w:lang w:val="nl-NL"/>
              </w:rPr>
              <w:t xml:space="preserve"> HIỆU TRƯỞNG</w:t>
            </w:r>
          </w:p>
          <w:p w:rsidR="000A3BE6" w:rsidRDefault="000A3BE6" w:rsidP="001D5072">
            <w:pPr>
              <w:spacing w:line="276" w:lineRule="auto"/>
              <w:ind w:firstLine="709"/>
              <w:jc w:val="center"/>
              <w:rPr>
                <w:b/>
                <w:szCs w:val="28"/>
                <w:lang w:val="nl-NL"/>
              </w:rPr>
            </w:pPr>
          </w:p>
          <w:p w:rsidR="000A3BE6" w:rsidRDefault="0080692B" w:rsidP="001D5072">
            <w:pPr>
              <w:spacing w:line="276" w:lineRule="auto"/>
              <w:ind w:firstLine="709"/>
              <w:rPr>
                <w:b/>
                <w:szCs w:val="28"/>
                <w:lang w:val="nl-NL"/>
              </w:rPr>
            </w:pPr>
            <w:r>
              <w:rPr>
                <w:b/>
                <w:szCs w:val="28"/>
                <w:lang w:val="nl-NL"/>
              </w:rPr>
              <w:t xml:space="preserve">          </w:t>
            </w:r>
          </w:p>
          <w:p w:rsidR="000A3BE6" w:rsidRDefault="000A3BE6" w:rsidP="001D5072">
            <w:pPr>
              <w:spacing w:line="276" w:lineRule="auto"/>
              <w:ind w:firstLine="709"/>
              <w:rPr>
                <w:szCs w:val="28"/>
                <w:lang w:val="nl-NL"/>
              </w:rPr>
            </w:pPr>
          </w:p>
          <w:p w:rsidR="000A3BE6" w:rsidRDefault="000A3BE6" w:rsidP="001D5072">
            <w:pPr>
              <w:spacing w:line="276" w:lineRule="auto"/>
              <w:ind w:firstLine="709"/>
              <w:rPr>
                <w:szCs w:val="28"/>
                <w:lang w:val="nl-NL"/>
              </w:rPr>
            </w:pPr>
          </w:p>
          <w:p w:rsidR="000A3BE6" w:rsidRDefault="0080692B" w:rsidP="001D5072">
            <w:pPr>
              <w:spacing w:line="276" w:lineRule="auto"/>
              <w:ind w:firstLine="709"/>
              <w:rPr>
                <w:b/>
                <w:szCs w:val="28"/>
                <w:lang w:val="nl-NL"/>
              </w:rPr>
            </w:pPr>
            <w:r>
              <w:rPr>
                <w:b/>
                <w:szCs w:val="28"/>
                <w:lang w:val="nl-NL"/>
              </w:rPr>
              <w:t xml:space="preserve">              </w:t>
            </w:r>
            <w:r w:rsidR="00F91FA0">
              <w:rPr>
                <w:b/>
                <w:szCs w:val="28"/>
                <w:lang w:val="nl-NL"/>
              </w:rPr>
              <w:t xml:space="preserve"> </w:t>
            </w:r>
            <w:r w:rsidR="000A3BE6">
              <w:rPr>
                <w:b/>
                <w:szCs w:val="28"/>
                <w:lang w:val="nl-NL"/>
              </w:rPr>
              <w:t>Võ Thị Trị</w:t>
            </w:r>
          </w:p>
          <w:p w:rsidR="000A3BE6" w:rsidRDefault="000A3BE6" w:rsidP="001D5072">
            <w:pPr>
              <w:spacing w:line="276" w:lineRule="auto"/>
              <w:ind w:firstLine="709"/>
              <w:rPr>
                <w:szCs w:val="28"/>
                <w:lang w:val="nl-NL"/>
              </w:rPr>
            </w:pPr>
          </w:p>
        </w:tc>
      </w:tr>
    </w:tbl>
    <w:p w:rsidR="000A3BE6" w:rsidRDefault="0080692B" w:rsidP="000A3BE6">
      <w:pPr>
        <w:spacing w:before="120"/>
        <w:ind w:firstLine="567"/>
        <w:jc w:val="both"/>
        <w:rPr>
          <w:szCs w:val="28"/>
          <w:lang w:val="nl-NL"/>
        </w:rPr>
      </w:pPr>
      <w:r>
        <w:rPr>
          <w:szCs w:val="28"/>
          <w:lang w:val="nl-NL"/>
        </w:rPr>
        <w:t xml:space="preserve">        </w:t>
      </w:r>
      <w:r w:rsidR="000A3BE6">
        <w:rPr>
          <w:szCs w:val="28"/>
          <w:lang w:val="nl-NL"/>
        </w:rPr>
        <w:t xml:space="preserve"> </w:t>
      </w:r>
    </w:p>
    <w:p w:rsidR="000A3BE6" w:rsidRDefault="000A3BE6" w:rsidP="000A3BE6">
      <w:pPr>
        <w:spacing w:before="120"/>
        <w:ind w:firstLine="567"/>
        <w:jc w:val="both"/>
        <w:rPr>
          <w:b/>
          <w:szCs w:val="28"/>
          <w:lang w:val="nl-NL"/>
        </w:rPr>
      </w:pPr>
    </w:p>
    <w:p w:rsidR="000A3BE6" w:rsidRDefault="000A3BE6" w:rsidP="000A3BE6">
      <w:pPr>
        <w:rPr>
          <w:szCs w:val="28"/>
        </w:rPr>
      </w:pPr>
    </w:p>
    <w:p w:rsidR="000A3BE6" w:rsidRPr="00C909D2" w:rsidRDefault="000A3BE6" w:rsidP="000A3BE6">
      <w:pPr>
        <w:rPr>
          <w:szCs w:val="28"/>
        </w:rPr>
      </w:pPr>
    </w:p>
    <w:p w:rsidR="00455723" w:rsidRDefault="00455723"/>
    <w:sectPr w:rsidR="00455723" w:rsidSect="00F91FA0">
      <w:footerReference w:type="default" r:id="rId7"/>
      <w:pgSz w:w="11907" w:h="16840" w:code="9"/>
      <w:pgMar w:top="1134" w:right="907" w:bottom="1134" w:left="1701" w:header="680"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B63" w:rsidRDefault="00E85B63" w:rsidP="00D41570">
      <w:r>
        <w:separator/>
      </w:r>
    </w:p>
  </w:endnote>
  <w:endnote w:type="continuationSeparator" w:id="0">
    <w:p w:rsidR="00E85B63" w:rsidRDefault="00E85B63" w:rsidP="00D41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49" w:rsidRDefault="0088322E">
    <w:pPr>
      <w:pStyle w:val="Footer"/>
      <w:jc w:val="right"/>
    </w:pPr>
    <w:fldSimple w:instr=" PAGE   \* MERGEFORMAT ">
      <w:r w:rsidR="00E31691">
        <w:rPr>
          <w:noProof/>
        </w:rPr>
        <w:t>4</w:t>
      </w:r>
    </w:fldSimple>
  </w:p>
  <w:p w:rsidR="001A0449" w:rsidRDefault="001A0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B63" w:rsidRDefault="00E85B63" w:rsidP="00D41570">
      <w:r>
        <w:separator/>
      </w:r>
    </w:p>
  </w:footnote>
  <w:footnote w:type="continuationSeparator" w:id="0">
    <w:p w:rsidR="00E85B63" w:rsidRDefault="00E85B63" w:rsidP="00D41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B1586"/>
    <w:multiLevelType w:val="hybridMultilevel"/>
    <w:tmpl w:val="B36499AC"/>
    <w:lvl w:ilvl="0" w:tplc="ACEC8200">
      <w:start w:val="5"/>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A3BE6"/>
    <w:rsid w:val="0001662C"/>
    <w:rsid w:val="00033312"/>
    <w:rsid w:val="000572D0"/>
    <w:rsid w:val="00062185"/>
    <w:rsid w:val="000A3BE6"/>
    <w:rsid w:val="00117912"/>
    <w:rsid w:val="001435B8"/>
    <w:rsid w:val="00166FF4"/>
    <w:rsid w:val="00171009"/>
    <w:rsid w:val="00184D3E"/>
    <w:rsid w:val="001A0449"/>
    <w:rsid w:val="001D47A7"/>
    <w:rsid w:val="001D5072"/>
    <w:rsid w:val="001F18E6"/>
    <w:rsid w:val="00241E4A"/>
    <w:rsid w:val="00244570"/>
    <w:rsid w:val="00294875"/>
    <w:rsid w:val="002A3396"/>
    <w:rsid w:val="002C0D65"/>
    <w:rsid w:val="002D7E7C"/>
    <w:rsid w:val="002F0A05"/>
    <w:rsid w:val="0032266E"/>
    <w:rsid w:val="00331978"/>
    <w:rsid w:val="00333600"/>
    <w:rsid w:val="003B3874"/>
    <w:rsid w:val="003D0FC3"/>
    <w:rsid w:val="00403456"/>
    <w:rsid w:val="004539FA"/>
    <w:rsid w:val="00455723"/>
    <w:rsid w:val="00510B2C"/>
    <w:rsid w:val="00543A45"/>
    <w:rsid w:val="00545B1B"/>
    <w:rsid w:val="005B3362"/>
    <w:rsid w:val="005E20B1"/>
    <w:rsid w:val="006442AA"/>
    <w:rsid w:val="00654539"/>
    <w:rsid w:val="006A055D"/>
    <w:rsid w:val="006A739F"/>
    <w:rsid w:val="006D62DE"/>
    <w:rsid w:val="00703F31"/>
    <w:rsid w:val="0073663F"/>
    <w:rsid w:val="00760CF4"/>
    <w:rsid w:val="00784224"/>
    <w:rsid w:val="007B0733"/>
    <w:rsid w:val="007F1C41"/>
    <w:rsid w:val="00804DA7"/>
    <w:rsid w:val="0080692B"/>
    <w:rsid w:val="0080726D"/>
    <w:rsid w:val="00873DEE"/>
    <w:rsid w:val="00882824"/>
    <w:rsid w:val="0088322E"/>
    <w:rsid w:val="00891BF3"/>
    <w:rsid w:val="008C643D"/>
    <w:rsid w:val="008D1A11"/>
    <w:rsid w:val="00A158AD"/>
    <w:rsid w:val="00A47169"/>
    <w:rsid w:val="00A82BBE"/>
    <w:rsid w:val="00AB05A3"/>
    <w:rsid w:val="00B05BC5"/>
    <w:rsid w:val="00B40D4E"/>
    <w:rsid w:val="00B81341"/>
    <w:rsid w:val="00BA4F15"/>
    <w:rsid w:val="00BB7783"/>
    <w:rsid w:val="00BC35CB"/>
    <w:rsid w:val="00BD3FAB"/>
    <w:rsid w:val="00BF5453"/>
    <w:rsid w:val="00C760FD"/>
    <w:rsid w:val="00CA5785"/>
    <w:rsid w:val="00CA6354"/>
    <w:rsid w:val="00CC1A89"/>
    <w:rsid w:val="00D12865"/>
    <w:rsid w:val="00D41570"/>
    <w:rsid w:val="00DB70AA"/>
    <w:rsid w:val="00DB75C1"/>
    <w:rsid w:val="00DD5631"/>
    <w:rsid w:val="00E00A03"/>
    <w:rsid w:val="00E31691"/>
    <w:rsid w:val="00E35C4A"/>
    <w:rsid w:val="00E5146D"/>
    <w:rsid w:val="00E62E6A"/>
    <w:rsid w:val="00E7315A"/>
    <w:rsid w:val="00E85B63"/>
    <w:rsid w:val="00EF4CAA"/>
    <w:rsid w:val="00F628A2"/>
    <w:rsid w:val="00F8244F"/>
    <w:rsid w:val="00F91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E6"/>
    <w:pPr>
      <w:spacing w:before="0"/>
      <w:ind w:firstLine="0"/>
      <w:jc w:val="left"/>
    </w:pPr>
    <w:rPr>
      <w:rFonts w:eastAsia="Times New Roman" w:cs="Times New Roman"/>
      <w:strike w:val="0"/>
      <w:szCs w:val="20"/>
    </w:rPr>
  </w:style>
  <w:style w:type="paragraph" w:styleId="Heading1">
    <w:name w:val="heading 1"/>
    <w:basedOn w:val="Normal"/>
    <w:link w:val="Heading1Char"/>
    <w:uiPriority w:val="1"/>
    <w:qFormat/>
    <w:rsid w:val="002C0D65"/>
    <w:pPr>
      <w:widowControl w:val="0"/>
      <w:autoSpaceDE w:val="0"/>
      <w:autoSpaceDN w:val="0"/>
      <w:spacing w:before="124"/>
      <w:ind w:left="602" w:hanging="281"/>
      <w:jc w:val="both"/>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3BE6"/>
    <w:pPr>
      <w:tabs>
        <w:tab w:val="center" w:pos="4320"/>
        <w:tab w:val="right" w:pos="8640"/>
      </w:tabs>
    </w:pPr>
  </w:style>
  <w:style w:type="character" w:customStyle="1" w:styleId="FooterChar">
    <w:name w:val="Footer Char"/>
    <w:basedOn w:val="DefaultParagraphFont"/>
    <w:link w:val="Footer"/>
    <w:uiPriority w:val="99"/>
    <w:rsid w:val="000A3BE6"/>
    <w:rPr>
      <w:rFonts w:eastAsia="Times New Roman" w:cs="Times New Roman"/>
      <w:strike w:val="0"/>
      <w:szCs w:val="20"/>
    </w:rPr>
  </w:style>
  <w:style w:type="paragraph" w:styleId="BodyText2">
    <w:name w:val="Body Text 2"/>
    <w:basedOn w:val="Normal"/>
    <w:link w:val="BodyText2Char"/>
    <w:rsid w:val="000A3BE6"/>
    <w:pPr>
      <w:spacing w:after="120" w:line="480" w:lineRule="auto"/>
    </w:pPr>
  </w:style>
  <w:style w:type="character" w:customStyle="1" w:styleId="BodyText2Char">
    <w:name w:val="Body Text 2 Char"/>
    <w:basedOn w:val="DefaultParagraphFont"/>
    <w:link w:val="BodyText2"/>
    <w:rsid w:val="000A3BE6"/>
    <w:rPr>
      <w:rFonts w:eastAsia="Times New Roman" w:cs="Times New Roman"/>
      <w:strike w:val="0"/>
      <w:szCs w:val="20"/>
    </w:rPr>
  </w:style>
  <w:style w:type="paragraph" w:styleId="BodyTextIndent2">
    <w:name w:val="Body Text Indent 2"/>
    <w:basedOn w:val="Normal"/>
    <w:link w:val="BodyTextIndent2Char"/>
    <w:rsid w:val="000A3BE6"/>
    <w:pPr>
      <w:ind w:firstLine="851"/>
    </w:pPr>
    <w:rPr>
      <w:b/>
    </w:rPr>
  </w:style>
  <w:style w:type="character" w:customStyle="1" w:styleId="BodyTextIndent2Char">
    <w:name w:val="Body Text Indent 2 Char"/>
    <w:basedOn w:val="DefaultParagraphFont"/>
    <w:link w:val="BodyTextIndent2"/>
    <w:rsid w:val="000A3BE6"/>
    <w:rPr>
      <w:rFonts w:eastAsia="Times New Roman" w:cs="Times New Roman"/>
      <w:b/>
      <w:strike w:val="0"/>
      <w:szCs w:val="20"/>
    </w:rPr>
  </w:style>
  <w:style w:type="paragraph" w:styleId="BodyText">
    <w:name w:val="Body Text"/>
    <w:basedOn w:val="Normal"/>
    <w:link w:val="BodyTextChar"/>
    <w:rsid w:val="000A3BE6"/>
    <w:pPr>
      <w:jc w:val="both"/>
    </w:pPr>
  </w:style>
  <w:style w:type="character" w:customStyle="1" w:styleId="BodyTextChar">
    <w:name w:val="Body Text Char"/>
    <w:basedOn w:val="DefaultParagraphFont"/>
    <w:link w:val="BodyText"/>
    <w:rsid w:val="000A3BE6"/>
    <w:rPr>
      <w:rFonts w:eastAsia="Times New Roman" w:cs="Times New Roman"/>
      <w:strike w:val="0"/>
      <w:szCs w:val="20"/>
    </w:rPr>
  </w:style>
  <w:style w:type="paragraph" w:styleId="NormalWeb">
    <w:name w:val="Normal (Web)"/>
    <w:basedOn w:val="Normal"/>
    <w:uiPriority w:val="99"/>
    <w:rsid w:val="000A3BE6"/>
    <w:pPr>
      <w:spacing w:before="150" w:after="150"/>
    </w:pPr>
    <w:rPr>
      <w:sz w:val="24"/>
      <w:szCs w:val="24"/>
    </w:rPr>
  </w:style>
  <w:style w:type="character" w:customStyle="1" w:styleId="Vnbnnidung2">
    <w:name w:val="Văn bản nội dung (2)_"/>
    <w:link w:val="Vnbnnidung20"/>
    <w:locked/>
    <w:rsid w:val="000A3BE6"/>
    <w:rPr>
      <w:sz w:val="26"/>
      <w:szCs w:val="26"/>
      <w:shd w:val="clear" w:color="auto" w:fill="FFFFFF"/>
    </w:rPr>
  </w:style>
  <w:style w:type="paragraph" w:customStyle="1" w:styleId="Vnbnnidung20">
    <w:name w:val="Văn bản nội dung (2)"/>
    <w:basedOn w:val="Normal"/>
    <w:link w:val="Vnbnnidung2"/>
    <w:rsid w:val="000A3BE6"/>
    <w:pPr>
      <w:widowControl w:val="0"/>
      <w:shd w:val="clear" w:color="auto" w:fill="FFFFFF"/>
      <w:spacing w:after="4740" w:line="470" w:lineRule="exact"/>
      <w:jc w:val="center"/>
    </w:pPr>
    <w:rPr>
      <w:rFonts w:eastAsiaTheme="minorHAnsi" w:cstheme="minorBidi"/>
      <w:strike/>
      <w:sz w:val="26"/>
      <w:szCs w:val="26"/>
    </w:rPr>
  </w:style>
  <w:style w:type="character" w:customStyle="1" w:styleId="Vnbnnidung2Innghing">
    <w:name w:val="Văn bản nội dung (2) + In nghiêng"/>
    <w:rsid w:val="000A3B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Tiu2">
    <w:name w:val="Tiêu đề #2_"/>
    <w:link w:val="Tiu20"/>
    <w:rsid w:val="00D12865"/>
    <w:rPr>
      <w:b/>
      <w:bCs/>
      <w:szCs w:val="28"/>
      <w:shd w:val="clear" w:color="auto" w:fill="FFFFFF"/>
    </w:rPr>
  </w:style>
  <w:style w:type="character" w:customStyle="1" w:styleId="Tiu2Khnginm">
    <w:name w:val="Tiêu đề #2 + Không in đậm"/>
    <w:rsid w:val="00D12865"/>
    <w:rPr>
      <w:b/>
      <w:bC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D12865"/>
    <w:pPr>
      <w:widowControl w:val="0"/>
      <w:shd w:val="clear" w:color="auto" w:fill="FFFFFF"/>
      <w:spacing w:line="418" w:lineRule="exact"/>
      <w:ind w:firstLine="620"/>
      <w:jc w:val="both"/>
      <w:outlineLvl w:val="1"/>
    </w:pPr>
    <w:rPr>
      <w:rFonts w:eastAsiaTheme="minorHAnsi" w:cstheme="minorBidi"/>
      <w:b/>
      <w:bCs/>
      <w:strike/>
      <w:szCs w:val="28"/>
    </w:rPr>
  </w:style>
  <w:style w:type="character" w:customStyle="1" w:styleId="Heading1Char">
    <w:name w:val="Heading 1 Char"/>
    <w:basedOn w:val="DefaultParagraphFont"/>
    <w:link w:val="Heading1"/>
    <w:uiPriority w:val="1"/>
    <w:rsid w:val="002C0D65"/>
    <w:rPr>
      <w:rFonts w:eastAsia="Times New Roman" w:cs="Times New Roman"/>
      <w:b/>
      <w:bCs/>
      <w:strike w:val="0"/>
      <w:szCs w:val="28"/>
    </w:rPr>
  </w:style>
</w:styles>
</file>

<file path=word/webSettings.xml><?xml version="1.0" encoding="utf-8"?>
<w:webSettings xmlns:r="http://schemas.openxmlformats.org/officeDocument/2006/relationships" xmlns:w="http://schemas.openxmlformats.org/wordprocessingml/2006/main">
  <w:divs>
    <w:div w:id="6160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2022-10-06T08:59:00Z</cp:lastPrinted>
  <dcterms:created xsi:type="dcterms:W3CDTF">2021-10-14T10:02:00Z</dcterms:created>
  <dcterms:modified xsi:type="dcterms:W3CDTF">2022-10-06T09:01:00Z</dcterms:modified>
</cp:coreProperties>
</file>